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076" w:rsidRDefault="005970BA" w:rsidP="00424298">
      <w:pPr>
        <w:pStyle w:val="a7"/>
        <w:rPr>
          <w:rFonts w:ascii="Times New Roman" w:hAnsi="Times New Roman" w:cs="Times New Roman"/>
          <w:sz w:val="24"/>
          <w:szCs w:val="24"/>
        </w:rPr>
      </w:pPr>
      <w:r>
        <w:rPr>
          <w:rFonts w:ascii="Times New Roman" w:hAnsi="Times New Roman" w:cs="Times New Roman"/>
          <w:sz w:val="24"/>
          <w:szCs w:val="24"/>
        </w:rPr>
        <w:t xml:space="preserve">        </w:t>
      </w:r>
    </w:p>
    <w:p w:rsidR="00DA7076" w:rsidRDefault="00DA7076" w:rsidP="00424298">
      <w:pPr>
        <w:pStyle w:val="a7"/>
        <w:rPr>
          <w:rFonts w:ascii="Times New Roman" w:hAnsi="Times New Roman" w:cs="Times New Roman"/>
          <w:sz w:val="24"/>
          <w:szCs w:val="24"/>
        </w:rPr>
      </w:pPr>
    </w:p>
    <w:p w:rsidR="005970BA" w:rsidRDefault="005970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p>
    <w:p w:rsidR="00226CBA" w:rsidRDefault="00226CBA" w:rsidP="00424298">
      <w:pPr>
        <w:pStyle w:val="a7"/>
        <w:rPr>
          <w:rFonts w:ascii="Times New Roman" w:hAnsi="Times New Roman" w:cs="Times New Roman"/>
          <w:sz w:val="24"/>
          <w:szCs w:val="24"/>
        </w:rPr>
      </w:pPr>
      <w:r>
        <w:rPr>
          <w:rFonts w:ascii="Times New Roman" w:hAnsi="Times New Roman" w:cs="Times New Roman"/>
          <w:sz w:val="24"/>
          <w:szCs w:val="24"/>
        </w:rPr>
        <w:t xml:space="preserve">  </w:t>
      </w:r>
    </w:p>
    <w:p w:rsidR="00104A3E" w:rsidRDefault="00226CBA" w:rsidP="00424298">
      <w:pPr>
        <w:pStyle w:val="a7"/>
        <w:rPr>
          <w:rFonts w:ascii="Times New Roman" w:hAnsi="Times New Roman" w:cs="Times New Roman"/>
          <w:sz w:val="24"/>
          <w:szCs w:val="24"/>
        </w:rPr>
      </w:pPr>
      <w:r w:rsidRPr="003340D6">
        <w:rPr>
          <w:rFonts w:ascii="Times New Roman" w:hAnsi="Times New Roman" w:cs="Times New Roman"/>
          <w:sz w:val="24"/>
          <w:szCs w:val="24"/>
        </w:rPr>
        <w:t xml:space="preserve">   </w:t>
      </w:r>
    </w:p>
    <w:p w:rsidR="00104A3E" w:rsidRDefault="00104A3E" w:rsidP="00424298">
      <w:pPr>
        <w:pStyle w:val="a7"/>
        <w:rPr>
          <w:rFonts w:ascii="Times New Roman" w:hAnsi="Times New Roman" w:cs="Times New Roman"/>
          <w:sz w:val="24"/>
          <w:szCs w:val="24"/>
        </w:rPr>
      </w:pPr>
    </w:p>
    <w:p w:rsidR="00104A3E" w:rsidRDefault="00104A3E" w:rsidP="00424298">
      <w:pPr>
        <w:pStyle w:val="a7"/>
        <w:rPr>
          <w:rFonts w:ascii="Times New Roman" w:hAnsi="Times New Roman" w:cs="Times New Roman"/>
          <w:sz w:val="24"/>
          <w:szCs w:val="24"/>
        </w:rPr>
      </w:pPr>
    </w:p>
    <w:p w:rsidR="00424298" w:rsidRPr="008207A1" w:rsidRDefault="00226CBA" w:rsidP="00104A3E">
      <w:pPr>
        <w:pStyle w:val="a7"/>
        <w:spacing w:line="276" w:lineRule="auto"/>
        <w:rPr>
          <w:rFonts w:ascii="Times New Roman" w:hAnsi="Times New Roman" w:cs="Times New Roman"/>
          <w:color w:val="000000"/>
          <w:sz w:val="24"/>
          <w:szCs w:val="24"/>
          <w:shd w:val="clear" w:color="auto" w:fill="FFFFFF"/>
        </w:rPr>
      </w:pPr>
      <w:r w:rsidRPr="003340D6">
        <w:rPr>
          <w:rFonts w:ascii="Times New Roman" w:hAnsi="Times New Roman" w:cs="Times New Roman"/>
          <w:sz w:val="24"/>
          <w:szCs w:val="24"/>
        </w:rPr>
        <w:lastRenderedPageBreak/>
        <w:t xml:space="preserve">    </w:t>
      </w:r>
      <w:r w:rsidR="005732A5">
        <w:rPr>
          <w:rFonts w:ascii="Times New Roman" w:hAnsi="Times New Roman" w:cs="Times New Roman"/>
          <w:sz w:val="24"/>
          <w:szCs w:val="24"/>
        </w:rPr>
        <w:t xml:space="preserve">  </w:t>
      </w:r>
      <w:r w:rsidRPr="003340D6">
        <w:rPr>
          <w:rFonts w:ascii="Times New Roman" w:hAnsi="Times New Roman" w:cs="Times New Roman"/>
          <w:sz w:val="24"/>
          <w:szCs w:val="24"/>
        </w:rPr>
        <w:t xml:space="preserve"> </w:t>
      </w:r>
      <w:r w:rsidR="00D27D3C" w:rsidRPr="003340D6">
        <w:rPr>
          <w:rFonts w:ascii="Times New Roman" w:hAnsi="Times New Roman" w:cs="Times New Roman"/>
          <w:sz w:val="24"/>
          <w:szCs w:val="24"/>
        </w:rPr>
        <w:t xml:space="preserve"> </w:t>
      </w:r>
      <w:r w:rsidR="00424298" w:rsidRPr="003340D6">
        <w:rPr>
          <w:rFonts w:ascii="Times New Roman" w:hAnsi="Times New Roman" w:cs="Times New Roman"/>
          <w:sz w:val="24"/>
          <w:szCs w:val="24"/>
        </w:rPr>
        <w:t>Рабочая программа в 1-4 классах по  литературному чтению на чече</w:t>
      </w:r>
      <w:r w:rsidR="00687FE5">
        <w:rPr>
          <w:rFonts w:ascii="Times New Roman" w:hAnsi="Times New Roman" w:cs="Times New Roman"/>
          <w:sz w:val="24"/>
          <w:szCs w:val="24"/>
        </w:rPr>
        <w:t xml:space="preserve">нском языке составлена в соответствии с </w:t>
      </w:r>
      <w:r w:rsidR="00424298" w:rsidRPr="003340D6">
        <w:rPr>
          <w:rFonts w:ascii="Times New Roman" w:hAnsi="Times New Roman" w:cs="Times New Roman"/>
          <w:sz w:val="24"/>
          <w:szCs w:val="24"/>
        </w:rPr>
        <w:t>«Ос</w:t>
      </w:r>
      <w:r w:rsidR="005732A5">
        <w:rPr>
          <w:rFonts w:ascii="Times New Roman" w:hAnsi="Times New Roman" w:cs="Times New Roman"/>
          <w:sz w:val="24"/>
          <w:szCs w:val="24"/>
        </w:rPr>
        <w:t>новной образовательной программой</w:t>
      </w:r>
      <w:r w:rsidR="00424298" w:rsidRPr="003340D6">
        <w:rPr>
          <w:rFonts w:ascii="Times New Roman" w:hAnsi="Times New Roman" w:cs="Times New Roman"/>
          <w:sz w:val="24"/>
          <w:szCs w:val="24"/>
        </w:rPr>
        <w:t xml:space="preserve"> начального общего образо</w:t>
      </w:r>
      <w:r w:rsidR="00405CFE">
        <w:rPr>
          <w:rFonts w:ascii="Times New Roman" w:hAnsi="Times New Roman" w:cs="Times New Roman"/>
          <w:sz w:val="24"/>
          <w:szCs w:val="24"/>
        </w:rPr>
        <w:t>вания МБОУ «СОШ № 2 им. Р.С.Бакаева с.Старые Атаги</w:t>
      </w:r>
      <w:r w:rsidR="00424298" w:rsidRPr="003340D6">
        <w:rPr>
          <w:rFonts w:ascii="Times New Roman" w:hAnsi="Times New Roman" w:cs="Times New Roman"/>
          <w:sz w:val="24"/>
          <w:szCs w:val="24"/>
        </w:rPr>
        <w:t xml:space="preserve">». Рабочая программа ориентирована на работу по учебнику  Э.Х.Солтаханова «Дешаран  книга» </w:t>
      </w:r>
      <w:r w:rsidR="00D31C7B" w:rsidRPr="003340D6">
        <w:rPr>
          <w:rFonts w:ascii="Times New Roman" w:hAnsi="Times New Roman" w:cs="Times New Roman"/>
          <w:sz w:val="24"/>
          <w:szCs w:val="24"/>
        </w:rPr>
        <w:t xml:space="preserve"> издательство «Грозненский рабочий», </w:t>
      </w:r>
      <w:r w:rsidR="00424298" w:rsidRPr="003340D6">
        <w:rPr>
          <w:rFonts w:ascii="Times New Roman" w:hAnsi="Times New Roman" w:cs="Times New Roman"/>
          <w:sz w:val="24"/>
          <w:szCs w:val="24"/>
        </w:rPr>
        <w:t>2018 г., 2-4 классы.</w:t>
      </w:r>
      <w:r w:rsidR="00424298" w:rsidRPr="003340D6">
        <w:rPr>
          <w:rStyle w:val="c21"/>
          <w:rFonts w:ascii="Times New Roman" w:hAnsi="Times New Roman" w:cs="Times New Roman"/>
          <w:b/>
          <w:bCs/>
          <w:color w:val="000000"/>
          <w:sz w:val="24"/>
          <w:szCs w:val="24"/>
          <w:shd w:val="clear" w:color="auto" w:fill="FFFFFF"/>
        </w:rPr>
        <w:t> </w:t>
      </w:r>
      <w:r w:rsidR="00424298" w:rsidRPr="003340D6">
        <w:rPr>
          <w:rStyle w:val="c0"/>
          <w:rFonts w:ascii="Times New Roman" w:hAnsi="Times New Roman" w:cs="Times New Roman"/>
          <w:color w:val="000000"/>
          <w:sz w:val="24"/>
          <w:szCs w:val="24"/>
          <w:shd w:val="clear" w:color="auto" w:fill="FFFFFF"/>
        </w:rPr>
        <w:t>На изучение  литературного чтения   на чеченском  языке в начальной школе выделяется </w:t>
      </w:r>
      <w:r w:rsidR="00424298" w:rsidRPr="003340D6">
        <w:rPr>
          <w:rStyle w:val="c0"/>
          <w:rFonts w:ascii="Times New Roman" w:hAnsi="Times New Roman" w:cs="Times New Roman"/>
          <w:color w:val="FF0000"/>
          <w:sz w:val="24"/>
          <w:szCs w:val="24"/>
          <w:shd w:val="clear" w:color="auto" w:fill="FFFFFF"/>
        </w:rPr>
        <w:t> </w:t>
      </w:r>
      <w:r w:rsidR="00D27D3C" w:rsidRPr="003340D6">
        <w:rPr>
          <w:rStyle w:val="c0"/>
          <w:rFonts w:ascii="Times New Roman" w:hAnsi="Times New Roman" w:cs="Times New Roman"/>
          <w:sz w:val="24"/>
          <w:szCs w:val="24"/>
          <w:shd w:val="clear" w:color="auto" w:fill="FFFFFF"/>
        </w:rPr>
        <w:t>по учебнику  Э.Х.Солтаханова «Абат»</w:t>
      </w:r>
      <w:r w:rsidR="00424298" w:rsidRPr="003340D6">
        <w:rPr>
          <w:rStyle w:val="c0"/>
          <w:rFonts w:ascii="Times New Roman" w:hAnsi="Times New Roman" w:cs="Times New Roman"/>
          <w:color w:val="FF0000"/>
          <w:sz w:val="24"/>
          <w:szCs w:val="24"/>
          <w:shd w:val="clear" w:color="auto" w:fill="FFFFFF"/>
        </w:rPr>
        <w:t> </w:t>
      </w:r>
      <w:r w:rsidR="00D27D3C" w:rsidRPr="003340D6">
        <w:rPr>
          <w:rStyle w:val="c0"/>
          <w:rFonts w:ascii="Times New Roman" w:hAnsi="Times New Roman" w:cs="Times New Roman"/>
          <w:color w:val="FF0000"/>
          <w:sz w:val="24"/>
          <w:szCs w:val="24"/>
          <w:shd w:val="clear" w:color="auto" w:fill="FFFFFF"/>
        </w:rPr>
        <w:t xml:space="preserve"> </w:t>
      </w:r>
      <w:r w:rsidR="00424298" w:rsidRPr="003340D6">
        <w:rPr>
          <w:rStyle w:val="c21"/>
          <w:rFonts w:ascii="Times New Roman" w:hAnsi="Times New Roman" w:cs="Times New Roman"/>
          <w:b/>
          <w:bCs/>
          <w:color w:val="000000"/>
          <w:sz w:val="24"/>
          <w:szCs w:val="24"/>
          <w:shd w:val="clear" w:color="auto" w:fill="FFFFFF"/>
        </w:rPr>
        <w:t>в 1 классе</w:t>
      </w:r>
      <w:r w:rsidR="00424298" w:rsidRPr="003340D6">
        <w:rPr>
          <w:rStyle w:val="c0"/>
          <w:rFonts w:ascii="Times New Roman" w:hAnsi="Times New Roman" w:cs="Times New Roman"/>
          <w:color w:val="000000"/>
          <w:sz w:val="24"/>
          <w:szCs w:val="24"/>
          <w:shd w:val="clear" w:color="auto" w:fill="FFFFFF"/>
        </w:rPr>
        <w:t> — </w:t>
      </w:r>
      <w:r w:rsidR="00424298" w:rsidRPr="003340D6">
        <w:rPr>
          <w:rStyle w:val="c21"/>
          <w:rFonts w:ascii="Times New Roman" w:hAnsi="Times New Roman" w:cs="Times New Roman"/>
          <w:b/>
          <w:bCs/>
          <w:color w:val="000000"/>
          <w:sz w:val="24"/>
          <w:szCs w:val="24"/>
          <w:shd w:val="clear" w:color="auto" w:fill="FFFFFF"/>
        </w:rPr>
        <w:t>33 ч</w:t>
      </w:r>
      <w:r w:rsidR="00424298" w:rsidRPr="003340D6">
        <w:rPr>
          <w:rStyle w:val="c0"/>
          <w:rFonts w:ascii="Times New Roman" w:hAnsi="Times New Roman" w:cs="Times New Roman"/>
          <w:color w:val="000000"/>
          <w:sz w:val="24"/>
          <w:szCs w:val="24"/>
          <w:shd w:val="clear" w:color="auto" w:fill="FFFFFF"/>
        </w:rPr>
        <w:t xml:space="preserve"> (1 ч в неделю, 33 учебные недели). </w:t>
      </w:r>
      <w:r w:rsidR="00424298" w:rsidRPr="003340D6">
        <w:rPr>
          <w:rStyle w:val="c21"/>
          <w:rFonts w:ascii="Times New Roman" w:hAnsi="Times New Roman" w:cs="Times New Roman"/>
          <w:b/>
          <w:bCs/>
          <w:color w:val="000000"/>
          <w:sz w:val="24"/>
          <w:szCs w:val="24"/>
          <w:shd w:val="clear" w:color="auto" w:fill="FFFFFF"/>
        </w:rPr>
        <w:t>Во 2</w:t>
      </w:r>
      <w:r w:rsidR="00424298" w:rsidRPr="003340D6">
        <w:rPr>
          <w:rStyle w:val="c0"/>
          <w:rFonts w:ascii="Times New Roman" w:hAnsi="Times New Roman" w:cs="Times New Roman"/>
          <w:color w:val="000000"/>
          <w:sz w:val="24"/>
          <w:szCs w:val="24"/>
          <w:shd w:val="clear" w:color="auto" w:fill="FFFFFF"/>
        </w:rPr>
        <w:t>—</w:t>
      </w:r>
      <w:r w:rsidR="007918D1">
        <w:rPr>
          <w:rStyle w:val="c21"/>
          <w:rFonts w:ascii="Times New Roman" w:hAnsi="Times New Roman" w:cs="Times New Roman"/>
          <w:b/>
          <w:bCs/>
          <w:color w:val="000000"/>
          <w:sz w:val="24"/>
          <w:szCs w:val="24"/>
          <w:shd w:val="clear" w:color="auto" w:fill="FFFFFF"/>
        </w:rPr>
        <w:t>4</w:t>
      </w:r>
      <w:r w:rsidR="00424298" w:rsidRPr="003340D6">
        <w:rPr>
          <w:rStyle w:val="c21"/>
          <w:rFonts w:ascii="Times New Roman" w:hAnsi="Times New Roman" w:cs="Times New Roman"/>
          <w:b/>
          <w:bCs/>
          <w:color w:val="000000"/>
          <w:sz w:val="24"/>
          <w:szCs w:val="24"/>
          <w:shd w:val="clear" w:color="auto" w:fill="FFFFFF"/>
        </w:rPr>
        <w:t xml:space="preserve"> классах</w:t>
      </w:r>
      <w:r w:rsidR="00424298" w:rsidRPr="003340D6">
        <w:rPr>
          <w:rStyle w:val="c0"/>
          <w:rFonts w:ascii="Times New Roman" w:hAnsi="Times New Roman" w:cs="Times New Roman"/>
          <w:color w:val="000000"/>
          <w:sz w:val="24"/>
          <w:szCs w:val="24"/>
          <w:shd w:val="clear" w:color="auto" w:fill="FFFFFF"/>
        </w:rPr>
        <w:t> на уроки   литературного   чтения  на  чеченском    языке   отводится по</w:t>
      </w:r>
      <w:r w:rsidR="00424298" w:rsidRPr="003340D6">
        <w:rPr>
          <w:rStyle w:val="c21"/>
          <w:rFonts w:ascii="Times New Roman" w:hAnsi="Times New Roman" w:cs="Times New Roman"/>
          <w:b/>
          <w:bCs/>
          <w:color w:val="000000"/>
          <w:sz w:val="24"/>
          <w:szCs w:val="24"/>
          <w:shd w:val="clear" w:color="auto" w:fill="FFFFFF"/>
        </w:rPr>
        <w:t> </w:t>
      </w:r>
      <w:r w:rsidR="007918D1">
        <w:rPr>
          <w:rStyle w:val="c0"/>
          <w:rFonts w:ascii="Times New Roman" w:hAnsi="Times New Roman" w:cs="Times New Roman"/>
          <w:color w:val="000000"/>
          <w:sz w:val="24"/>
          <w:szCs w:val="24"/>
          <w:shd w:val="clear" w:color="auto" w:fill="FFFFFF"/>
        </w:rPr>
        <w:t>34</w:t>
      </w:r>
      <w:r w:rsidR="00424298" w:rsidRPr="003340D6">
        <w:rPr>
          <w:rStyle w:val="c0"/>
          <w:rFonts w:ascii="Times New Roman" w:hAnsi="Times New Roman" w:cs="Times New Roman"/>
          <w:color w:val="000000"/>
          <w:sz w:val="24"/>
          <w:szCs w:val="24"/>
          <w:shd w:val="clear" w:color="auto" w:fill="FFFFFF"/>
        </w:rPr>
        <w:t xml:space="preserve"> </w:t>
      </w:r>
      <w:r w:rsidR="00424298" w:rsidRPr="003340D6">
        <w:rPr>
          <w:rStyle w:val="c21"/>
          <w:rFonts w:ascii="Times New Roman" w:hAnsi="Times New Roman" w:cs="Times New Roman"/>
          <w:b/>
          <w:bCs/>
          <w:color w:val="000000"/>
          <w:sz w:val="24"/>
          <w:szCs w:val="24"/>
          <w:shd w:val="clear" w:color="auto" w:fill="FFFFFF"/>
        </w:rPr>
        <w:t>ч</w:t>
      </w:r>
      <w:r w:rsidR="007918D1">
        <w:rPr>
          <w:rStyle w:val="c0"/>
          <w:rFonts w:ascii="Times New Roman" w:hAnsi="Times New Roman" w:cs="Times New Roman"/>
          <w:color w:val="000000"/>
          <w:sz w:val="24"/>
          <w:szCs w:val="24"/>
          <w:shd w:val="clear" w:color="auto" w:fill="FFFFFF"/>
        </w:rPr>
        <w:t> (1</w:t>
      </w:r>
      <w:r w:rsidR="00424298" w:rsidRPr="003340D6">
        <w:rPr>
          <w:rStyle w:val="c0"/>
          <w:rFonts w:ascii="Times New Roman" w:hAnsi="Times New Roman" w:cs="Times New Roman"/>
          <w:color w:val="000000"/>
          <w:sz w:val="24"/>
          <w:szCs w:val="24"/>
          <w:shd w:val="clear" w:color="auto" w:fill="FFFFFF"/>
        </w:rPr>
        <w:t xml:space="preserve"> ч в неделю, </w:t>
      </w:r>
      <w:r w:rsidR="00424298" w:rsidRPr="003340D6">
        <w:rPr>
          <w:rStyle w:val="c21"/>
          <w:rFonts w:ascii="Times New Roman" w:hAnsi="Times New Roman" w:cs="Times New Roman"/>
          <w:b/>
          <w:bCs/>
          <w:color w:val="000000"/>
          <w:sz w:val="24"/>
          <w:szCs w:val="24"/>
          <w:shd w:val="clear" w:color="auto" w:fill="FFFFFF"/>
        </w:rPr>
        <w:t>34</w:t>
      </w:r>
      <w:r w:rsidR="00424298" w:rsidRPr="003340D6">
        <w:rPr>
          <w:rStyle w:val="c21"/>
          <w:rFonts w:ascii="Times New Roman" w:hAnsi="Times New Roman" w:cs="Times New Roman"/>
          <w:b/>
          <w:bCs/>
          <w:color w:val="FF0000"/>
          <w:sz w:val="24"/>
          <w:szCs w:val="24"/>
          <w:shd w:val="clear" w:color="auto" w:fill="FFFFFF"/>
        </w:rPr>
        <w:t> </w:t>
      </w:r>
      <w:r w:rsidR="00424298" w:rsidRPr="003340D6">
        <w:rPr>
          <w:rStyle w:val="c0"/>
          <w:rFonts w:ascii="Times New Roman" w:hAnsi="Times New Roman" w:cs="Times New Roman"/>
          <w:color w:val="000000"/>
          <w:sz w:val="24"/>
          <w:szCs w:val="24"/>
          <w:shd w:val="clear" w:color="auto" w:fill="FFFFFF"/>
        </w:rPr>
        <w:t>учебных недель в каждом классе)</w:t>
      </w:r>
      <w:r w:rsidR="00D36D9D" w:rsidRPr="003340D6">
        <w:rPr>
          <w:rStyle w:val="c0"/>
          <w:rFonts w:ascii="Times New Roman" w:hAnsi="Times New Roman" w:cs="Times New Roman"/>
          <w:color w:val="000000"/>
          <w:sz w:val="24"/>
          <w:szCs w:val="24"/>
          <w:shd w:val="clear" w:color="auto" w:fill="FFFFFF"/>
        </w:rPr>
        <w:t xml:space="preserve">,  </w:t>
      </w:r>
      <w:bookmarkStart w:id="0" w:name="_GoBack"/>
      <w:bookmarkEnd w:id="0"/>
    </w:p>
    <w:p w:rsidR="005732A5" w:rsidRPr="003340D6" w:rsidRDefault="00471D56" w:rsidP="005732A5">
      <w:pPr>
        <w:pStyle w:val="a7"/>
        <w:spacing w:line="276" w:lineRule="auto"/>
        <w:rPr>
          <w:rStyle w:val="Zag11"/>
          <w:rFonts w:ascii="Times New Roman" w:eastAsia="@Arial Unicode MS" w:hAnsi="Times New Roman" w:cs="Times New Roman"/>
          <w:sz w:val="24"/>
          <w:szCs w:val="24"/>
        </w:rPr>
      </w:pPr>
      <w:r w:rsidRPr="003340D6">
        <w:rPr>
          <w:rStyle w:val="Zag11"/>
          <w:rFonts w:ascii="Times New Roman" w:eastAsia="@Arial Unicode MS" w:hAnsi="Times New Roman" w:cs="Times New Roman"/>
          <w:sz w:val="24"/>
          <w:szCs w:val="24"/>
        </w:rPr>
        <w:t xml:space="preserve">              Структура рабочей программы соот</w:t>
      </w:r>
      <w:r w:rsidR="00EE081D">
        <w:rPr>
          <w:rStyle w:val="Zag11"/>
          <w:rFonts w:ascii="Times New Roman" w:eastAsia="@Arial Unicode MS" w:hAnsi="Times New Roman" w:cs="Times New Roman"/>
          <w:sz w:val="24"/>
          <w:szCs w:val="24"/>
        </w:rPr>
        <w:t xml:space="preserve">ветствует приказу МОиН  РФ №1576 </w:t>
      </w:r>
      <w:r w:rsidRPr="003340D6">
        <w:rPr>
          <w:rStyle w:val="Zag11"/>
          <w:rFonts w:ascii="Times New Roman" w:eastAsia="@Arial Unicode MS" w:hAnsi="Times New Roman" w:cs="Times New Roman"/>
          <w:sz w:val="24"/>
          <w:szCs w:val="24"/>
        </w:rPr>
        <w:t xml:space="preserve"> от 31.12.2015г</w:t>
      </w:r>
    </w:p>
    <w:p w:rsidR="005732A5" w:rsidRDefault="00104A3E" w:rsidP="005732A5">
      <w:pPr>
        <w:pStyle w:val="a7"/>
        <w:spacing w:line="276" w:lineRule="auto"/>
        <w:rPr>
          <w:rFonts w:ascii="Times New Roman" w:hAnsi="Times New Roman" w:cs="Times New Roman"/>
          <w:b/>
          <w:bCs/>
          <w:sz w:val="24"/>
          <w:szCs w:val="24"/>
        </w:rPr>
      </w:pPr>
      <w:bookmarkStart w:id="1" w:name="_Toc424564300"/>
      <w:r>
        <w:rPr>
          <w:rStyle w:val="Zag11"/>
          <w:rFonts w:ascii="Times New Roman" w:eastAsia="@Arial Unicode MS" w:hAnsi="Times New Roman" w:cs="Times New Roman"/>
          <w:sz w:val="24"/>
          <w:szCs w:val="24"/>
        </w:rPr>
        <w:t xml:space="preserve">   </w:t>
      </w:r>
      <w:r w:rsidR="008D7206" w:rsidRPr="003340D6">
        <w:rPr>
          <w:rFonts w:ascii="Times New Roman" w:hAnsi="Times New Roman" w:cs="Times New Roman"/>
          <w:b/>
          <w:bCs/>
          <w:sz w:val="24"/>
          <w:szCs w:val="24"/>
        </w:rPr>
        <w:t xml:space="preserve">Планируемые предметные результаты освоения учебного предмета </w:t>
      </w:r>
    </w:p>
    <w:p w:rsidR="005732A5" w:rsidRPr="008207A1" w:rsidRDefault="008D7206" w:rsidP="008207A1">
      <w:pPr>
        <w:pStyle w:val="a7"/>
        <w:spacing w:line="276" w:lineRule="auto"/>
        <w:rPr>
          <w:rFonts w:ascii="Times New Roman" w:eastAsia="@Arial Unicode MS" w:hAnsi="Times New Roman" w:cs="Times New Roman"/>
          <w:color w:val="000000"/>
          <w:sz w:val="24"/>
          <w:szCs w:val="24"/>
        </w:rPr>
      </w:pPr>
      <w:r w:rsidRPr="003340D6">
        <w:rPr>
          <w:rFonts w:ascii="Times New Roman" w:hAnsi="Times New Roman" w:cs="Times New Roman"/>
          <w:b/>
          <w:bCs/>
          <w:sz w:val="24"/>
          <w:szCs w:val="24"/>
        </w:rPr>
        <w:t>«</w:t>
      </w:r>
      <w:r w:rsidRPr="003340D6">
        <w:rPr>
          <w:rFonts w:ascii="Times New Roman" w:hAnsi="Times New Roman" w:cs="Times New Roman"/>
          <w:b/>
          <w:sz w:val="24"/>
          <w:szCs w:val="24"/>
        </w:rPr>
        <w:t>Литературное чтение на чеченском</w:t>
      </w:r>
      <w:r w:rsidRPr="003340D6">
        <w:rPr>
          <w:rFonts w:ascii="Times New Roman" w:hAnsi="Times New Roman" w:cs="Times New Roman"/>
          <w:b/>
          <w:bCs/>
          <w:sz w:val="24"/>
          <w:szCs w:val="24"/>
        </w:rPr>
        <w:t>».</w:t>
      </w:r>
      <w:bookmarkEnd w:id="1"/>
    </w:p>
    <w:p w:rsidR="00104A3E" w:rsidRDefault="000F15FE" w:rsidP="005732A5">
      <w:pPr>
        <w:widowControl w:val="0"/>
        <w:spacing w:after="0"/>
        <w:jc w:val="both"/>
        <w:rPr>
          <w:rFonts w:ascii="Times New Roman" w:hAnsi="Times New Roman" w:cs="Times New Roman"/>
          <w:b/>
          <w:bCs/>
          <w:sz w:val="24"/>
          <w:szCs w:val="24"/>
          <w:lang w:eastAsia="en-US"/>
        </w:rPr>
      </w:pPr>
      <w:r w:rsidRPr="003340D6">
        <w:rPr>
          <w:rFonts w:ascii="Times New Roman" w:hAnsi="Times New Roman" w:cs="Times New Roman"/>
          <w:b/>
          <w:bCs/>
          <w:sz w:val="24"/>
          <w:szCs w:val="24"/>
          <w:lang w:eastAsia="en-US"/>
        </w:rPr>
        <w:t>Устное народное творчество</w:t>
      </w:r>
    </w:p>
    <w:p w:rsidR="005732A5" w:rsidRPr="008207A1" w:rsidRDefault="000F15FE" w:rsidP="008207A1">
      <w:pPr>
        <w:widowControl w:val="0"/>
        <w:spacing w:after="0"/>
        <w:jc w:val="both"/>
        <w:rPr>
          <w:rFonts w:ascii="Times New Roman" w:hAnsi="Times New Roman" w:cs="Times New Roman"/>
          <w:b/>
          <w:bCs/>
          <w:sz w:val="24"/>
          <w:szCs w:val="24"/>
          <w:lang w:eastAsia="en-US"/>
        </w:rPr>
      </w:pPr>
      <w:r w:rsidRPr="003340D6">
        <w:rPr>
          <w:rFonts w:ascii="Times New Roman" w:hAnsi="Times New Roman" w:cs="Times New Roman"/>
          <w:sz w:val="24"/>
          <w:szCs w:val="24"/>
          <w:lang w:eastAsia="en-US"/>
        </w:rPr>
        <w:t>Выпускник научится:</w:t>
      </w:r>
    </w:p>
    <w:p w:rsidR="00104A3E" w:rsidRPr="003340D6" w:rsidRDefault="00104A3E" w:rsidP="005732A5">
      <w:pPr>
        <w:pStyle w:val="a7"/>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О</w:t>
      </w:r>
      <w:r w:rsidR="000F15FE" w:rsidRPr="003340D6">
        <w:rPr>
          <w:rFonts w:ascii="Times New Roman" w:hAnsi="Times New Roman" w:cs="Times New Roman"/>
          <w:sz w:val="24"/>
          <w:szCs w:val="24"/>
          <w:lang w:eastAsia="en-US"/>
        </w:rPr>
        <w:t>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чеченском национальном характере;</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видеть черты чеченского национального характера в героях чеченских сказок и былин, видеть черты национального характера своего народа в героях народных сказок и былин;</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целенаправленно использовать малые фольклорные жанры в своих устных и письменных высказываниях;</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определять с помощью пословицы жизненную/вымышленную ситуацию;</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выразительно читать сказки и былины, соблюдая соответствующий интонационный рисунок устного рассказывания;</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0F15FE" w:rsidRPr="003340D6" w:rsidRDefault="00104A3E" w:rsidP="005732A5">
      <w:pPr>
        <w:pStyle w:val="a7"/>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0F15FE" w:rsidRPr="003340D6">
        <w:rPr>
          <w:rFonts w:ascii="Times New Roman" w:hAnsi="Times New Roman" w:cs="Times New Roman"/>
          <w:sz w:val="24"/>
          <w:szCs w:val="24"/>
          <w:lang w:eastAsia="en-US"/>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0F15FE" w:rsidRPr="003340D6" w:rsidRDefault="000F15FE" w:rsidP="005732A5">
      <w:pPr>
        <w:pStyle w:val="a7"/>
        <w:spacing w:line="276" w:lineRule="auto"/>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видеть необычное в обычном, устанавливать неочевидные связи между предметами, явлениями, действиями, отгадывая или сочиняя загадку.</w:t>
      </w:r>
    </w:p>
    <w:p w:rsidR="005732A5" w:rsidRDefault="005732A5" w:rsidP="005732A5">
      <w:pPr>
        <w:pStyle w:val="a7"/>
        <w:spacing w:line="276" w:lineRule="auto"/>
        <w:rPr>
          <w:rFonts w:ascii="Times New Roman" w:hAnsi="Times New Roman" w:cs="Times New Roman"/>
          <w:iCs/>
          <w:sz w:val="24"/>
          <w:szCs w:val="24"/>
          <w:lang w:eastAsia="en-US"/>
        </w:rPr>
      </w:pPr>
    </w:p>
    <w:p w:rsidR="000F15FE" w:rsidRPr="003340D6" w:rsidRDefault="000F15FE" w:rsidP="005732A5">
      <w:pPr>
        <w:pStyle w:val="a7"/>
        <w:spacing w:line="276" w:lineRule="auto"/>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Выпускник получит возможность научиться:</w:t>
      </w:r>
    </w:p>
    <w:p w:rsidR="00104A3E" w:rsidRDefault="000F15FE" w:rsidP="005732A5">
      <w:pPr>
        <w:pStyle w:val="a7"/>
        <w:spacing w:line="276" w:lineRule="auto"/>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сравнивая сказки, принадлежащие разным народам, видеть в них воплощение нравственного идеала конкретного народа</w:t>
      </w:r>
    </w:p>
    <w:p w:rsidR="005732A5" w:rsidRDefault="000F15FE" w:rsidP="00104A3E">
      <w:pPr>
        <w:pStyle w:val="a7"/>
        <w:spacing w:line="276" w:lineRule="auto"/>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 xml:space="preserve"> (находить общее и различное с идеалом русского и своего народов);</w:t>
      </w:r>
    </w:p>
    <w:p w:rsidR="005732A5" w:rsidRPr="003340D6" w:rsidRDefault="005732A5" w:rsidP="00104A3E">
      <w:pPr>
        <w:pStyle w:val="a7"/>
        <w:spacing w:line="276" w:lineRule="auto"/>
        <w:rPr>
          <w:rFonts w:ascii="Times New Roman" w:hAnsi="Times New Roman" w:cs="Times New Roman"/>
          <w:iCs/>
          <w:sz w:val="24"/>
          <w:szCs w:val="24"/>
          <w:lang w:eastAsia="en-US"/>
        </w:rPr>
      </w:pP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рассказывать о самостоятельно прочитанной сказке, былине, обосновывая свой выбор;</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сочинять сказку (в том числе и по пословице), былину и/или придумывать сюжетные линии;</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сравнивая произведения героического эпоса разных народов, определять черты национального характера;</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lastRenderedPageBreak/>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0F15FE" w:rsidRPr="003340D6" w:rsidRDefault="000F15FE" w:rsidP="00AD45E3">
      <w:pPr>
        <w:pStyle w:val="a7"/>
        <w:rPr>
          <w:rFonts w:ascii="Times New Roman" w:hAnsi="Times New Roman" w:cs="Times New Roman"/>
          <w:b/>
          <w:bCs/>
          <w:sz w:val="24"/>
          <w:szCs w:val="24"/>
          <w:lang w:eastAsia="en-US"/>
        </w:rPr>
      </w:pPr>
      <w:r w:rsidRPr="003340D6">
        <w:rPr>
          <w:rFonts w:ascii="Times New Roman" w:hAnsi="Times New Roman" w:cs="Times New Roman"/>
          <w:b/>
          <w:bCs/>
          <w:sz w:val="24"/>
          <w:szCs w:val="24"/>
          <w:lang w:eastAsia="en-US"/>
        </w:rPr>
        <w:t xml:space="preserve">Чеченская литература XX вв. </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Выпускник научится:</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воспринимать художественный текст как произведение искусства, послание автора читателю, современнику и потомку;</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определять актуальность произведений для читателей разных поколений и вступать в диалог с другими читателями;</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анализировать и истолковывать произведения разной жанровой природы, аргументированно формулируя своё отношение к прочитанному;</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создавать собственный текст аналитического и интерпретирующего характера в различных форматах;</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сопоставлять произведение словесного искусства и его воплощение в других искусствах;</w:t>
      </w:r>
    </w:p>
    <w:p w:rsidR="000F15FE" w:rsidRPr="003340D6" w:rsidRDefault="000F15FE" w:rsidP="00AD45E3">
      <w:pPr>
        <w:pStyle w:val="a7"/>
        <w:rPr>
          <w:rFonts w:ascii="Times New Roman" w:hAnsi="Times New Roman" w:cs="Times New Roman"/>
          <w:sz w:val="24"/>
          <w:szCs w:val="24"/>
          <w:lang w:eastAsia="en-US"/>
        </w:rPr>
      </w:pPr>
      <w:r w:rsidRPr="003340D6">
        <w:rPr>
          <w:rFonts w:ascii="Times New Roman" w:hAnsi="Times New Roman" w:cs="Times New Roman"/>
          <w:sz w:val="24"/>
          <w:szCs w:val="24"/>
          <w:lang w:eastAsia="en-US"/>
        </w:rPr>
        <w:t>работать с разными источниками информации и владеть основными способами её обработки и презентации.</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Выпускник получит возможность научиться:</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выбирать путь анализа произведения, адекватный жанрово-родовой природе художественного текста;</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дифференцировать элементы поэтики художественного текста, видеть их художественную и смысловую функцию;</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сопоставлять «чужие» тексты интерпретирующего характера, аргументированно оценивать их;</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оценивать интерпретацию художественного текста, созданную средствами других искусств;</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создавать собственную интерпретацию изученного текста средствами других искусств;</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сопоставлять произведения чеченской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0F15FE" w:rsidRPr="003340D6" w:rsidRDefault="000F15FE" w:rsidP="00AD45E3">
      <w:pPr>
        <w:pStyle w:val="a7"/>
        <w:rPr>
          <w:rFonts w:ascii="Times New Roman" w:hAnsi="Times New Roman" w:cs="Times New Roman"/>
          <w:iCs/>
          <w:sz w:val="24"/>
          <w:szCs w:val="24"/>
          <w:lang w:eastAsia="en-US"/>
        </w:rPr>
      </w:pPr>
      <w:r w:rsidRPr="003340D6">
        <w:rPr>
          <w:rFonts w:ascii="Times New Roman" w:hAnsi="Times New Roman" w:cs="Times New Roman"/>
          <w:iCs/>
          <w:sz w:val="24"/>
          <w:szCs w:val="24"/>
          <w:lang w:eastAsia="en-US"/>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512ABC" w:rsidRPr="003340D6" w:rsidRDefault="00512ABC" w:rsidP="00AD45E3">
      <w:pPr>
        <w:pStyle w:val="a7"/>
        <w:rPr>
          <w:rFonts w:ascii="Times New Roman" w:eastAsia="MS Gothic" w:hAnsi="Times New Roman" w:cs="Times New Roman"/>
          <w:b/>
          <w:sz w:val="24"/>
          <w:szCs w:val="24"/>
        </w:rPr>
      </w:pPr>
    </w:p>
    <w:p w:rsidR="00512ABC" w:rsidRPr="003340D6" w:rsidRDefault="00512ABC" w:rsidP="00AD45E3">
      <w:pPr>
        <w:pStyle w:val="a7"/>
        <w:rPr>
          <w:rFonts w:ascii="Times New Roman" w:eastAsia="MS Gothic" w:hAnsi="Times New Roman" w:cs="Times New Roman"/>
          <w:b/>
          <w:sz w:val="24"/>
          <w:szCs w:val="24"/>
        </w:rPr>
      </w:pPr>
    </w:p>
    <w:p w:rsidR="00192EED" w:rsidRPr="003340D6" w:rsidRDefault="00192EED" w:rsidP="00AD45E3">
      <w:pPr>
        <w:pStyle w:val="a7"/>
        <w:rPr>
          <w:rFonts w:ascii="Times New Roman" w:eastAsia="MS Gothic" w:hAnsi="Times New Roman" w:cs="Times New Roman"/>
          <w:b/>
          <w:sz w:val="24"/>
          <w:szCs w:val="24"/>
        </w:rPr>
      </w:pPr>
    </w:p>
    <w:p w:rsidR="00192EED" w:rsidRPr="003340D6" w:rsidRDefault="00192EED" w:rsidP="00AD45E3">
      <w:pPr>
        <w:pStyle w:val="a7"/>
        <w:rPr>
          <w:rFonts w:ascii="Times New Roman" w:eastAsia="MS Gothic" w:hAnsi="Times New Roman" w:cs="Times New Roman"/>
          <w:b/>
          <w:sz w:val="24"/>
          <w:szCs w:val="24"/>
        </w:rPr>
      </w:pPr>
    </w:p>
    <w:p w:rsidR="00192EED" w:rsidRPr="003340D6" w:rsidRDefault="00192EED" w:rsidP="00AD45E3">
      <w:pPr>
        <w:pStyle w:val="a7"/>
        <w:rPr>
          <w:rFonts w:ascii="Times New Roman" w:eastAsia="MS Gothic" w:hAnsi="Times New Roman" w:cs="Times New Roman"/>
          <w:b/>
          <w:sz w:val="24"/>
          <w:szCs w:val="24"/>
        </w:rPr>
      </w:pPr>
    </w:p>
    <w:p w:rsidR="00192EED" w:rsidRPr="003340D6" w:rsidRDefault="00192EED" w:rsidP="00AD45E3">
      <w:pPr>
        <w:pStyle w:val="a7"/>
        <w:rPr>
          <w:rFonts w:ascii="Times New Roman" w:eastAsia="MS Gothic" w:hAnsi="Times New Roman" w:cs="Times New Roman"/>
          <w:b/>
          <w:sz w:val="24"/>
          <w:szCs w:val="24"/>
        </w:rPr>
      </w:pPr>
    </w:p>
    <w:p w:rsidR="00192EED" w:rsidRDefault="00192EED" w:rsidP="00AD45E3">
      <w:pPr>
        <w:pStyle w:val="a7"/>
        <w:rPr>
          <w:rFonts w:ascii="Times New Roman" w:eastAsia="MS Gothic" w:hAnsi="Times New Roman" w:cs="Times New Roman"/>
          <w:b/>
          <w:sz w:val="24"/>
          <w:szCs w:val="24"/>
        </w:rPr>
      </w:pPr>
    </w:p>
    <w:p w:rsidR="009A727B" w:rsidRDefault="009A727B" w:rsidP="00AD45E3">
      <w:pPr>
        <w:pStyle w:val="a7"/>
        <w:rPr>
          <w:rFonts w:ascii="Times New Roman" w:eastAsia="MS Gothic" w:hAnsi="Times New Roman" w:cs="Times New Roman"/>
          <w:b/>
          <w:sz w:val="24"/>
          <w:szCs w:val="24"/>
        </w:rPr>
      </w:pPr>
    </w:p>
    <w:p w:rsidR="009A727B" w:rsidRPr="003340D6" w:rsidRDefault="009A727B" w:rsidP="00AD45E3">
      <w:pPr>
        <w:pStyle w:val="a7"/>
        <w:rPr>
          <w:rFonts w:ascii="Times New Roman" w:eastAsia="MS Gothic" w:hAnsi="Times New Roman" w:cs="Times New Roman"/>
          <w:b/>
          <w:sz w:val="24"/>
          <w:szCs w:val="24"/>
        </w:rPr>
      </w:pPr>
    </w:p>
    <w:p w:rsidR="008D7206" w:rsidRDefault="008D7206"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Default="008207A1" w:rsidP="00AD45E3">
      <w:pPr>
        <w:pStyle w:val="a7"/>
        <w:rPr>
          <w:rFonts w:ascii="Times New Roman" w:eastAsia="MS Gothic" w:hAnsi="Times New Roman" w:cs="Times New Roman"/>
          <w:b/>
          <w:sz w:val="24"/>
          <w:szCs w:val="24"/>
        </w:rPr>
      </w:pPr>
    </w:p>
    <w:p w:rsidR="008207A1" w:rsidRPr="003340D6" w:rsidRDefault="008207A1" w:rsidP="00AD45E3">
      <w:pPr>
        <w:pStyle w:val="a7"/>
        <w:rPr>
          <w:rFonts w:ascii="Times New Roman" w:eastAsia="MS Gothic" w:hAnsi="Times New Roman" w:cs="Times New Roman"/>
          <w:b/>
          <w:sz w:val="24"/>
          <w:szCs w:val="24"/>
        </w:rPr>
      </w:pPr>
    </w:p>
    <w:p w:rsidR="00DA7076" w:rsidRPr="003340D6" w:rsidRDefault="00DA7076" w:rsidP="00AD45E3">
      <w:pPr>
        <w:pStyle w:val="a7"/>
        <w:rPr>
          <w:rFonts w:ascii="Times New Roman" w:eastAsia="MS Gothic" w:hAnsi="Times New Roman" w:cs="Times New Roman"/>
          <w:b/>
          <w:sz w:val="24"/>
          <w:szCs w:val="24"/>
        </w:rPr>
      </w:pPr>
      <w:r w:rsidRPr="003340D6">
        <w:rPr>
          <w:rFonts w:ascii="Times New Roman" w:eastAsia="MS Gothic" w:hAnsi="Times New Roman" w:cs="Times New Roman"/>
          <w:b/>
          <w:sz w:val="24"/>
          <w:szCs w:val="24"/>
        </w:rPr>
        <w:lastRenderedPageBreak/>
        <w:t xml:space="preserve">    </w:t>
      </w:r>
      <w:r w:rsidR="005942F1" w:rsidRPr="003340D6">
        <w:rPr>
          <w:rFonts w:ascii="Times New Roman" w:eastAsia="MS Gothic" w:hAnsi="Times New Roman" w:cs="Times New Roman"/>
          <w:b/>
          <w:sz w:val="24"/>
          <w:szCs w:val="24"/>
        </w:rPr>
        <w:t xml:space="preserve">     </w:t>
      </w:r>
      <w:r w:rsidR="00512ABC" w:rsidRPr="003340D6">
        <w:rPr>
          <w:rFonts w:ascii="Times New Roman" w:eastAsia="MS Gothic" w:hAnsi="Times New Roman" w:cs="Times New Roman"/>
          <w:b/>
          <w:sz w:val="24"/>
          <w:szCs w:val="24"/>
        </w:rPr>
        <w:t>Содержание учебного предмета «</w:t>
      </w:r>
      <w:r w:rsidR="00AD45E3" w:rsidRPr="003340D6">
        <w:rPr>
          <w:rFonts w:ascii="Times New Roman" w:eastAsia="MS Gothic" w:hAnsi="Times New Roman" w:cs="Times New Roman"/>
          <w:b/>
          <w:sz w:val="24"/>
          <w:szCs w:val="24"/>
        </w:rPr>
        <w:t>Литературное чтение на родном</w:t>
      </w:r>
    </w:p>
    <w:p w:rsidR="00AD45E3" w:rsidRPr="003340D6" w:rsidRDefault="00AD45E3" w:rsidP="00AD45E3">
      <w:pPr>
        <w:pStyle w:val="a7"/>
        <w:rPr>
          <w:rFonts w:ascii="Times New Roman" w:eastAsia="MS Gothic" w:hAnsi="Times New Roman" w:cs="Times New Roman"/>
          <w:b/>
          <w:sz w:val="24"/>
          <w:szCs w:val="24"/>
        </w:rPr>
      </w:pPr>
      <w:r w:rsidRPr="003340D6">
        <w:rPr>
          <w:rFonts w:ascii="Times New Roman" w:eastAsia="MS Gothic" w:hAnsi="Times New Roman" w:cs="Times New Roman"/>
          <w:b/>
          <w:sz w:val="24"/>
          <w:szCs w:val="24"/>
        </w:rPr>
        <w:t xml:space="preserve"> (чеченском) языке</w:t>
      </w:r>
      <w:r w:rsidR="00512ABC" w:rsidRPr="003340D6">
        <w:rPr>
          <w:rFonts w:ascii="Times New Roman" w:eastAsia="MS Gothic" w:hAnsi="Times New Roman" w:cs="Times New Roman"/>
          <w:b/>
          <w:sz w:val="24"/>
          <w:szCs w:val="24"/>
        </w:rPr>
        <w:t>»</w:t>
      </w:r>
    </w:p>
    <w:p w:rsidR="00707DF7" w:rsidRPr="003340D6" w:rsidRDefault="00707DF7" w:rsidP="00AD45E3">
      <w:pPr>
        <w:pStyle w:val="a7"/>
        <w:rPr>
          <w:rFonts w:ascii="Times New Roman" w:eastAsia="Calibri" w:hAnsi="Times New Roman" w:cs="Times New Roman"/>
          <w:sz w:val="24"/>
          <w:szCs w:val="24"/>
        </w:rPr>
      </w:pPr>
    </w:p>
    <w:p w:rsidR="008207A1" w:rsidRDefault="004427DF"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         </w:t>
      </w:r>
      <w:r w:rsidR="00AD45E3" w:rsidRPr="003340D6">
        <w:rPr>
          <w:rFonts w:ascii="Times New Roman" w:eastAsia="Calibri" w:hAnsi="Times New Roman" w:cs="Times New Roman"/>
          <w:sz w:val="24"/>
          <w:szCs w:val="24"/>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w:t>
      </w:r>
    </w:p>
    <w:p w:rsidR="008207A1" w:rsidRDefault="008207A1" w:rsidP="00AD45E3">
      <w:pPr>
        <w:pStyle w:val="a7"/>
        <w:rPr>
          <w:rFonts w:ascii="Times New Roman" w:eastAsia="Calibri" w:hAnsi="Times New Roman" w:cs="Times New Roman"/>
          <w:sz w:val="24"/>
          <w:szCs w:val="24"/>
        </w:rPr>
      </w:pP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8207A1" w:rsidRPr="003340D6"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8207A1" w:rsidRPr="003340D6"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AD45E3"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Дешаран предметан чулацаман мехаллаш.</w:t>
      </w:r>
    </w:p>
    <w:p w:rsidR="008207A1" w:rsidRPr="003340D6" w:rsidRDefault="008207A1" w:rsidP="00AD45E3">
      <w:pPr>
        <w:pStyle w:val="a7"/>
        <w:rPr>
          <w:rFonts w:ascii="Times New Roman" w:eastAsia="Calibri" w:hAnsi="Times New Roman" w:cs="Times New Roman"/>
          <w:b/>
          <w:bCs/>
          <w:sz w:val="24"/>
          <w:szCs w:val="24"/>
        </w:rPr>
      </w:pP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Дешаран планехь х1окху предмето д1алоцу меттиг.</w:t>
      </w:r>
    </w:p>
    <w:p w:rsidR="00AD45E3" w:rsidRPr="003340D6" w:rsidRDefault="00AD45E3" w:rsidP="00AD45E3">
      <w:pPr>
        <w:pStyle w:val="a7"/>
        <w:rPr>
          <w:rFonts w:ascii="Times New Roman" w:hAnsi="Times New Roman" w:cs="Times New Roman"/>
          <w:bCs/>
          <w:sz w:val="24"/>
          <w:szCs w:val="24"/>
        </w:rPr>
      </w:pPr>
      <w:r w:rsidRPr="003340D6">
        <w:rPr>
          <w:rFonts w:ascii="Times New Roman" w:hAnsi="Times New Roman" w:cs="Times New Roman"/>
          <w:bCs/>
          <w:sz w:val="24"/>
          <w:szCs w:val="24"/>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Юьханцарчу ишколан белхан программи тIехь Нохчийн литература  хьеха билгалдина 220  сахьт:</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 1-чу классехь 33 сахьт,кIирнах 1 сахьт (33 белхан кIира) </w:t>
      </w:r>
    </w:p>
    <w:p w:rsidR="008207A1"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 2-чу классехь 68 сахьт, кIирнах</w:t>
      </w:r>
      <w:r w:rsidR="00424298" w:rsidRPr="003340D6">
        <w:rPr>
          <w:rFonts w:ascii="Times New Roman" w:eastAsia="Calibri" w:hAnsi="Times New Roman" w:cs="Times New Roman"/>
          <w:sz w:val="24"/>
          <w:szCs w:val="24"/>
        </w:rPr>
        <w:t xml:space="preserve">ь </w:t>
      </w:r>
      <w:r w:rsidRPr="003340D6">
        <w:rPr>
          <w:rFonts w:ascii="Times New Roman" w:eastAsia="Calibri" w:hAnsi="Times New Roman" w:cs="Times New Roman"/>
          <w:sz w:val="24"/>
          <w:szCs w:val="24"/>
        </w:rPr>
        <w:t xml:space="preserve"> 2 сахьт (34 белхан кIира)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lastRenderedPageBreak/>
        <w:t xml:space="preserve"> 3-чу классехь 68 сахьт, кIирнах</w:t>
      </w:r>
      <w:r w:rsidR="00424298" w:rsidRPr="003340D6">
        <w:rPr>
          <w:rFonts w:ascii="Times New Roman" w:eastAsia="Calibri" w:hAnsi="Times New Roman" w:cs="Times New Roman"/>
          <w:sz w:val="24"/>
          <w:szCs w:val="24"/>
        </w:rPr>
        <w:t xml:space="preserve">ь </w:t>
      </w:r>
      <w:r w:rsidRPr="003340D6">
        <w:rPr>
          <w:rFonts w:ascii="Times New Roman" w:eastAsia="Calibri" w:hAnsi="Times New Roman" w:cs="Times New Roman"/>
          <w:sz w:val="24"/>
          <w:szCs w:val="24"/>
        </w:rPr>
        <w:t xml:space="preserve"> 2 сахьт (34 белхан кIира)  </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 4-чу классехь 51 сахьт, </w:t>
      </w:r>
      <w:r w:rsidR="00424298" w:rsidRPr="003340D6">
        <w:rPr>
          <w:rFonts w:ascii="Times New Roman" w:eastAsia="Calibri" w:hAnsi="Times New Roman" w:cs="Times New Roman"/>
          <w:sz w:val="24"/>
          <w:szCs w:val="24"/>
        </w:rPr>
        <w:t xml:space="preserve"> </w:t>
      </w:r>
      <w:r w:rsidR="00424298" w:rsidRPr="003340D6">
        <w:rPr>
          <w:rFonts w:ascii="Times New Roman" w:eastAsia="Calibri" w:hAnsi="Times New Roman" w:cs="Times New Roman"/>
          <w:sz w:val="24"/>
          <w:szCs w:val="24"/>
          <w:lang w:val="en-US"/>
        </w:rPr>
        <w:t>I</w:t>
      </w:r>
      <w:r w:rsidR="00424298" w:rsidRPr="003340D6">
        <w:rPr>
          <w:rFonts w:ascii="Times New Roman" w:eastAsia="Calibri" w:hAnsi="Times New Roman" w:cs="Times New Roman"/>
          <w:sz w:val="24"/>
          <w:szCs w:val="24"/>
        </w:rPr>
        <w:t xml:space="preserve">   эхашарахь   кIирнахь     2 </w:t>
      </w:r>
      <w:r w:rsidRPr="003340D6">
        <w:rPr>
          <w:rFonts w:ascii="Times New Roman" w:eastAsia="Calibri" w:hAnsi="Times New Roman" w:cs="Times New Roman"/>
          <w:sz w:val="24"/>
          <w:szCs w:val="24"/>
        </w:rPr>
        <w:t xml:space="preserve"> сахьт</w:t>
      </w:r>
      <w:r w:rsidR="00424298" w:rsidRPr="003340D6">
        <w:rPr>
          <w:rFonts w:ascii="Times New Roman" w:eastAsia="Calibri" w:hAnsi="Times New Roman" w:cs="Times New Roman"/>
          <w:sz w:val="24"/>
          <w:szCs w:val="24"/>
        </w:rPr>
        <w:t xml:space="preserve">,    </w:t>
      </w:r>
      <w:r w:rsidR="00424298" w:rsidRPr="003340D6">
        <w:rPr>
          <w:rFonts w:ascii="Times New Roman" w:eastAsia="Calibri" w:hAnsi="Times New Roman" w:cs="Times New Roman"/>
          <w:sz w:val="24"/>
          <w:szCs w:val="24"/>
          <w:lang w:val="en-US"/>
        </w:rPr>
        <w:t>II</w:t>
      </w:r>
      <w:r w:rsidRPr="003340D6">
        <w:rPr>
          <w:rFonts w:ascii="Times New Roman" w:eastAsia="Calibri" w:hAnsi="Times New Roman" w:cs="Times New Roman"/>
          <w:sz w:val="24"/>
          <w:szCs w:val="24"/>
        </w:rPr>
        <w:t xml:space="preserve"> </w:t>
      </w:r>
      <w:r w:rsidR="00424298" w:rsidRPr="003340D6">
        <w:rPr>
          <w:rFonts w:ascii="Times New Roman" w:eastAsia="Calibri" w:hAnsi="Times New Roman" w:cs="Times New Roman"/>
          <w:sz w:val="24"/>
          <w:szCs w:val="24"/>
        </w:rPr>
        <w:t xml:space="preserve"> эхашарахь   к1ирнахь   1 сахьт  </w:t>
      </w:r>
      <w:r w:rsidRPr="003340D6">
        <w:rPr>
          <w:rFonts w:ascii="Times New Roman" w:eastAsia="Calibri" w:hAnsi="Times New Roman" w:cs="Times New Roman"/>
          <w:sz w:val="24"/>
          <w:szCs w:val="24"/>
        </w:rPr>
        <w:t xml:space="preserve">(34 белхан кIира) </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Дешаран предметехула болу юьхьанцарчу юкъарадешаран чулацам</w:t>
      </w:r>
      <w:r w:rsidRPr="003340D6">
        <w:rPr>
          <w:rFonts w:ascii="Times New Roman" w:eastAsia="Calibri" w:hAnsi="Times New Roman" w:cs="Times New Roman"/>
          <w:b/>
          <w:bCs/>
          <w:sz w:val="24"/>
          <w:szCs w:val="24"/>
        </w:rPr>
        <w:tab/>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 xml:space="preserve">Къамелан кепаш </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Ладог1ар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Ешар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Къамел дар. Барта къамелан оьздангалла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 xml:space="preserve">Йоза. </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Йозанан къамелан оьздангалла.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Ешаран г1уллакхийн кепаш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Дешаран а, 1илманан кхетаме тексташца а бен болх (х1ума довзаран декъехула долу г1уллакхаш).</w:t>
      </w: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8207A1" w:rsidRPr="003340D6"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Исбаьхьаллин тексташца болх бар</w:t>
      </w:r>
    </w:p>
    <w:p w:rsidR="008207A1"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w:t>
      </w:r>
    </w:p>
    <w:p w:rsidR="008207A1" w:rsidRDefault="008207A1" w:rsidP="00AD45E3">
      <w:pPr>
        <w:pStyle w:val="a7"/>
        <w:rPr>
          <w:rFonts w:ascii="Times New Roman" w:eastAsia="Calibri" w:hAnsi="Times New Roman" w:cs="Times New Roman"/>
          <w:sz w:val="24"/>
          <w:szCs w:val="24"/>
        </w:rPr>
      </w:pPr>
      <w:r>
        <w:rPr>
          <w:rFonts w:ascii="Times New Roman" w:eastAsia="Calibri" w:hAnsi="Times New Roman" w:cs="Times New Roman"/>
          <w:sz w:val="24"/>
          <w:szCs w:val="24"/>
        </w:rPr>
        <w:t xml:space="preserve">Исбаьххьалин </w:t>
      </w:r>
      <w:r w:rsidR="00AD45E3" w:rsidRPr="003340D6">
        <w:rPr>
          <w:rFonts w:ascii="Times New Roman" w:eastAsia="Calibri" w:hAnsi="Times New Roman" w:cs="Times New Roman"/>
          <w:sz w:val="24"/>
          <w:szCs w:val="24"/>
        </w:rPr>
        <w:t xml:space="preserve">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w:t>
      </w:r>
    </w:p>
    <w:p w:rsidR="008207A1"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lastRenderedPageBreak/>
        <w:t>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w:t>
      </w:r>
    </w:p>
    <w:p w:rsidR="008207A1" w:rsidRDefault="008207A1" w:rsidP="00AD45E3">
      <w:pPr>
        <w:pStyle w:val="a7"/>
        <w:rPr>
          <w:rFonts w:ascii="Times New Roman" w:eastAsia="Calibri" w:hAnsi="Times New Roman" w:cs="Times New Roman"/>
          <w:sz w:val="24"/>
          <w:szCs w:val="24"/>
        </w:rPr>
      </w:pPr>
    </w:p>
    <w:p w:rsidR="008207A1"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w:t>
      </w:r>
    </w:p>
    <w:p w:rsidR="008207A1"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AD45E3" w:rsidRPr="003340D6" w:rsidRDefault="00AD45E3" w:rsidP="00AD45E3">
      <w:pPr>
        <w:pStyle w:val="a7"/>
        <w:rPr>
          <w:rFonts w:ascii="Times New Roman" w:eastAsia="Calibri" w:hAnsi="Times New Roman" w:cs="Times New Roman"/>
          <w:b/>
          <w:bCs/>
          <w:sz w:val="24"/>
          <w:szCs w:val="24"/>
        </w:rPr>
      </w:pP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Дешархочун кхоллараллин г1уллакхаш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Нохчийн а, оьрсийн а литературийн тексташ кхоллар, церан юкъара дерг а, башха дерг а билгал а деш.</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Берийн ешаран гуо</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8207A1" w:rsidRPr="003340D6"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Литературоведчески  пропедевтика</w:t>
      </w: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8207A1" w:rsidRPr="003340D6"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Библиографически культура</w:t>
      </w: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8207A1" w:rsidRPr="003340D6" w:rsidRDefault="008207A1" w:rsidP="00AD45E3">
      <w:pPr>
        <w:pStyle w:val="a7"/>
        <w:rPr>
          <w:rFonts w:ascii="Times New Roman" w:eastAsia="Calibri" w:hAnsi="Times New Roman" w:cs="Times New Roman"/>
          <w:sz w:val="24"/>
          <w:szCs w:val="24"/>
        </w:rPr>
      </w:pPr>
    </w:p>
    <w:p w:rsidR="00AD45E3"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8207A1" w:rsidRPr="003340D6" w:rsidRDefault="008207A1" w:rsidP="00AD45E3">
      <w:pPr>
        <w:pStyle w:val="a7"/>
        <w:rPr>
          <w:rFonts w:ascii="Times New Roman" w:eastAsia="Calibri" w:hAnsi="Times New Roman" w:cs="Times New Roman"/>
          <w:sz w:val="24"/>
          <w:szCs w:val="24"/>
        </w:rPr>
      </w:pPr>
    </w:p>
    <w:p w:rsidR="008207A1"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-нохчийн меттан къамелан коьрта кепаш карайирзина хилар;</w:t>
      </w:r>
    </w:p>
    <w:p w:rsidR="008207A1" w:rsidRDefault="008207A1" w:rsidP="00AD45E3">
      <w:pPr>
        <w:pStyle w:val="a7"/>
        <w:rPr>
          <w:rFonts w:ascii="Times New Roman" w:eastAsia="Calibri" w:hAnsi="Times New Roman" w:cs="Times New Roman"/>
          <w:sz w:val="24"/>
          <w:szCs w:val="24"/>
        </w:rPr>
      </w:pPr>
    </w:p>
    <w:p w:rsidR="008207A1" w:rsidRPr="003340D6" w:rsidRDefault="008207A1" w:rsidP="00AD45E3">
      <w:pPr>
        <w:pStyle w:val="a7"/>
        <w:rPr>
          <w:rFonts w:ascii="Times New Roman" w:eastAsia="Calibri" w:hAnsi="Times New Roman" w:cs="Times New Roman"/>
          <w:sz w:val="24"/>
          <w:szCs w:val="24"/>
        </w:rPr>
      </w:pP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Оьшшу тоьшаллаш а далош, ша ешначу дешан искусствонпроизведенин а, искусствон кхечу говзарийн а мах хадо хаар.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Берийн-энциклопедически книгашца болх бан хаар.</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Юьхьанцарчу школашкахь шаьш еша лерина литература.</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Халкъан барта кхолларалла. Барта кхоллараллин кегий жанраш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Халкъан тидамаш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Кицанаш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Х1етал-металш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Чехкааларш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Дагардарш</w:t>
      </w:r>
    </w:p>
    <w:p w:rsidR="00AD45E3" w:rsidRPr="003340D6" w:rsidRDefault="00AD45E3" w:rsidP="00AD45E3">
      <w:pPr>
        <w:pStyle w:val="a7"/>
        <w:rPr>
          <w:rFonts w:ascii="Times New Roman" w:eastAsia="Calibri" w:hAnsi="Times New Roman" w:cs="Times New Roman"/>
          <w:b/>
          <w:bCs/>
          <w:sz w:val="24"/>
          <w:szCs w:val="24"/>
        </w:rPr>
      </w:pP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Наьрт-аьрстхойх лаьцна дийцарш</w:t>
      </w:r>
    </w:p>
    <w:p w:rsidR="00AD45E3" w:rsidRPr="003340D6" w:rsidRDefault="00AD45E3" w:rsidP="00AD45E3">
      <w:pPr>
        <w:pStyle w:val="a7"/>
        <w:rPr>
          <w:rFonts w:ascii="Times New Roman" w:hAnsi="Times New Roman" w:cs="Times New Roman"/>
          <w:sz w:val="24"/>
          <w:szCs w:val="24"/>
        </w:rPr>
      </w:pPr>
      <w:r w:rsidRPr="003340D6">
        <w:rPr>
          <w:rFonts w:ascii="Times New Roman" w:hAnsi="Times New Roman" w:cs="Times New Roman"/>
          <w:sz w:val="24"/>
          <w:szCs w:val="24"/>
        </w:rPr>
        <w:t>Ц1инц1олаг а, наьрт-аьрстхо а. Ахархочун к1ант а, наьрт-аьрстхой а. Наьрт-аьрстхой а, декъаза стаг а.</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Халкъан туьйранаш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Чинг1аз</w:t>
      </w:r>
    </w:p>
    <w:p w:rsidR="00AD45E3" w:rsidRPr="003340D6" w:rsidRDefault="00AD45E3" w:rsidP="00AD45E3">
      <w:pPr>
        <w:pStyle w:val="a7"/>
        <w:rPr>
          <w:rFonts w:ascii="Times New Roman" w:hAnsi="Times New Roman" w:cs="Times New Roman"/>
          <w:sz w:val="24"/>
          <w:szCs w:val="24"/>
        </w:rPr>
      </w:pPr>
      <w:r w:rsidRPr="003340D6">
        <w:rPr>
          <w:rFonts w:ascii="Times New Roman" w:hAnsi="Times New Roman" w:cs="Times New Roman"/>
          <w:sz w:val="24"/>
          <w:szCs w:val="24"/>
        </w:rPr>
        <w:t>К1ант а, ден шед а. Лулахой.</w:t>
      </w:r>
    </w:p>
    <w:p w:rsidR="00AD45E3" w:rsidRPr="003340D6" w:rsidRDefault="00AD45E3" w:rsidP="00AD45E3">
      <w:pPr>
        <w:pStyle w:val="a7"/>
        <w:rPr>
          <w:rFonts w:ascii="Times New Roman" w:hAnsi="Times New Roman" w:cs="Times New Roman"/>
          <w:sz w:val="24"/>
          <w:szCs w:val="24"/>
        </w:rPr>
      </w:pPr>
      <w:r w:rsidRPr="003340D6">
        <w:rPr>
          <w:rFonts w:ascii="Times New Roman" w:hAnsi="Times New Roman" w:cs="Times New Roman"/>
          <w:sz w:val="24"/>
          <w:szCs w:val="24"/>
        </w:rPr>
        <w:t>Махана аьлла баркалла. Кхо газа-гуьзалг. Хьекъалан т1ай Бабин Ч1ирдиг Таллархо</w:t>
      </w:r>
    </w:p>
    <w:p w:rsidR="00AD45E3" w:rsidRPr="003340D6" w:rsidRDefault="00AD45E3" w:rsidP="00AD45E3">
      <w:pPr>
        <w:pStyle w:val="a7"/>
        <w:rPr>
          <w:rFonts w:ascii="Times New Roman" w:hAnsi="Times New Roman" w:cs="Times New Roman"/>
          <w:sz w:val="24"/>
          <w:szCs w:val="24"/>
        </w:rPr>
      </w:pPr>
      <w:r w:rsidRPr="003340D6">
        <w:rPr>
          <w:rFonts w:ascii="Times New Roman" w:hAnsi="Times New Roman" w:cs="Times New Roman"/>
          <w:sz w:val="24"/>
          <w:szCs w:val="24"/>
        </w:rPr>
        <w:t>Х1иллане кхорб1елиг Борз</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Исбаьхьаллин литература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1. Ахмадов «Къонахалла»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М. Ахмадов «Хьо а, дуьне а», «Вайн г1иллакхаш», «Ч1ирдиг хьуьнха вахар», «Собар», «Яхь», «Маршо а, декхар а», «Хьанал, хьарам», «Б1е эзар дика г1уллакх»</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Т. Ахмадова «Б1аьсте» (гулар).</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С. Гацаев «Мекара цициг»</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Демин 1алавди «Шен куьзган чохь гича 1ам» берийн байташ.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Х-А. Берсанов «Генара совг1ат».</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 Кагерманов «1имран а, цуьнан доттаг1ий 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Ж. Махмаев «Сан кегий доттаг1ий», «Самукъане абат».</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Э. Мамакаев. Стихаш.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Хь. Саракаев «Эдалханан доттаг1ий».</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Хь. Сатуев «Б1аьстенан мукъамаш»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Хь. Хасаев «Хьуьнан къайленаш», «1аламан мукъамаш».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Ш. Хасаров «Дашон хьоза».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1. Эдильсултанов «Догдика», «Хуьстиг».</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«Тамашийна беш». Берашна стихаш.</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Кхечу къаьмнийн литература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Д. Брудный «Хьекъале Ашик»</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A.</w:t>
      </w:r>
      <w:r w:rsidRPr="003340D6">
        <w:rPr>
          <w:rFonts w:ascii="Times New Roman" w:eastAsia="Calibri" w:hAnsi="Times New Roman" w:cs="Times New Roman"/>
          <w:sz w:val="24"/>
          <w:szCs w:val="24"/>
        </w:rPr>
        <w:tab/>
        <w:t>Сент-Экзюпери «Жима эла»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lastRenderedPageBreak/>
        <w:t>Ш. Перро «Майра бедарштегархо», «Т1уьйлиг», «Овкъарг» «П1елггал волу к1ант»</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1илманан литература</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B.</w:t>
      </w:r>
      <w:r w:rsidRPr="003340D6">
        <w:rPr>
          <w:rFonts w:ascii="Times New Roman" w:eastAsia="Calibri" w:hAnsi="Times New Roman" w:cs="Times New Roman"/>
          <w:sz w:val="24"/>
          <w:szCs w:val="24"/>
        </w:rPr>
        <w:tab/>
        <w:t>Дуров «Сан акхарой»</w:t>
      </w:r>
    </w:p>
    <w:p w:rsidR="00AD45E3" w:rsidRPr="003340D6" w:rsidRDefault="00AD45E3" w:rsidP="00AD45E3">
      <w:pPr>
        <w:pStyle w:val="a7"/>
        <w:rPr>
          <w:rFonts w:ascii="Times New Roman" w:hAnsi="Times New Roman" w:cs="Times New Roman"/>
          <w:sz w:val="24"/>
          <w:szCs w:val="24"/>
        </w:rPr>
      </w:pPr>
      <w:r w:rsidRPr="003340D6">
        <w:rPr>
          <w:rFonts w:ascii="Times New Roman" w:hAnsi="Times New Roman" w:cs="Times New Roman"/>
          <w:sz w:val="24"/>
          <w:szCs w:val="24"/>
        </w:rPr>
        <w:t>Ю. Гагарин «Суна Латта го!» Левин «Астрономи суьрташкахь». Зубков Б. «Стенах йина ю машенаш»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C.</w:t>
      </w:r>
      <w:r w:rsidRPr="003340D6">
        <w:rPr>
          <w:rFonts w:ascii="Times New Roman" w:eastAsia="Calibri" w:hAnsi="Times New Roman" w:cs="Times New Roman"/>
          <w:sz w:val="24"/>
          <w:szCs w:val="24"/>
        </w:rPr>
        <w:tab/>
        <w:t>Маршак «Муха еш хилла книга»</w:t>
      </w:r>
    </w:p>
    <w:p w:rsidR="00AD45E3" w:rsidRPr="003340D6" w:rsidRDefault="00AD45E3" w:rsidP="00AD45E3">
      <w:pPr>
        <w:pStyle w:val="a7"/>
        <w:rPr>
          <w:rFonts w:ascii="Times New Roman" w:eastAsia="Calibri" w:hAnsi="Times New Roman" w:cs="Times New Roman"/>
          <w:b/>
          <w:bCs/>
          <w:sz w:val="24"/>
          <w:szCs w:val="24"/>
        </w:rPr>
      </w:pPr>
      <w:r w:rsidRPr="003340D6">
        <w:rPr>
          <w:rFonts w:ascii="Times New Roman" w:eastAsia="Calibri" w:hAnsi="Times New Roman" w:cs="Times New Roman"/>
          <w:b/>
          <w:bCs/>
          <w:sz w:val="24"/>
          <w:szCs w:val="24"/>
        </w:rPr>
        <w:t>Книгаш-справочникаш</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Журнал «Стела1ад».</w:t>
      </w:r>
    </w:p>
    <w:p w:rsidR="00AD45E3" w:rsidRPr="003340D6" w:rsidRDefault="00AD45E3" w:rsidP="00AD45E3">
      <w:pPr>
        <w:pStyle w:val="a7"/>
        <w:rPr>
          <w:rFonts w:ascii="Times New Roman" w:eastAsia="Calibri" w:hAnsi="Times New Roman" w:cs="Times New Roman"/>
          <w:sz w:val="24"/>
          <w:szCs w:val="24"/>
        </w:rPr>
      </w:pPr>
      <w:r w:rsidRPr="003340D6">
        <w:rPr>
          <w:rFonts w:ascii="Times New Roman" w:eastAsia="Calibri" w:hAnsi="Times New Roman" w:cs="Times New Roman"/>
          <w:sz w:val="24"/>
          <w:szCs w:val="24"/>
        </w:rPr>
        <w:t>Ж. Махмаев «Некъан абат»</w:t>
      </w:r>
    </w:p>
    <w:p w:rsidR="00163D03" w:rsidRPr="009A727B" w:rsidRDefault="009A727B" w:rsidP="00AD45E3">
      <w:pPr>
        <w:pStyle w:val="a7"/>
        <w:rPr>
          <w:rFonts w:ascii="Times New Roman" w:eastAsia="Calibri" w:hAnsi="Times New Roman" w:cs="Times New Roman"/>
          <w:sz w:val="24"/>
          <w:szCs w:val="24"/>
        </w:rPr>
      </w:pPr>
      <w:r>
        <w:rPr>
          <w:rFonts w:ascii="Times New Roman" w:eastAsia="Calibri" w:hAnsi="Times New Roman" w:cs="Times New Roman"/>
          <w:sz w:val="24"/>
          <w:szCs w:val="24"/>
        </w:rPr>
        <w:t>С. Эдилов «Байт-абат»</w:t>
      </w:r>
    </w:p>
    <w:p w:rsidR="00163D03" w:rsidRPr="003340D6" w:rsidRDefault="00163D03" w:rsidP="00AD45E3">
      <w:pPr>
        <w:pStyle w:val="a7"/>
        <w:rPr>
          <w:rFonts w:ascii="Times New Roman" w:hAnsi="Times New Roman" w:cs="Times New Roman"/>
          <w:sz w:val="24"/>
          <w:szCs w:val="24"/>
        </w:rPr>
      </w:pPr>
    </w:p>
    <w:p w:rsidR="00163D03" w:rsidRDefault="00163D03"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Default="008207A1" w:rsidP="00AD45E3">
      <w:pPr>
        <w:pStyle w:val="a7"/>
        <w:rPr>
          <w:rFonts w:ascii="Times New Roman" w:hAnsi="Times New Roman" w:cs="Times New Roman"/>
          <w:sz w:val="24"/>
          <w:szCs w:val="24"/>
        </w:rPr>
      </w:pPr>
    </w:p>
    <w:p w:rsidR="008207A1" w:rsidRPr="003340D6" w:rsidRDefault="008207A1" w:rsidP="00AD45E3">
      <w:pPr>
        <w:pStyle w:val="a7"/>
        <w:rPr>
          <w:rFonts w:ascii="Times New Roman" w:hAnsi="Times New Roman" w:cs="Times New Roman"/>
          <w:sz w:val="24"/>
          <w:szCs w:val="24"/>
        </w:rPr>
      </w:pPr>
    </w:p>
    <w:p w:rsidR="00163D03" w:rsidRPr="003340D6" w:rsidRDefault="00163D03" w:rsidP="00AD45E3">
      <w:pPr>
        <w:pStyle w:val="a7"/>
        <w:rPr>
          <w:rFonts w:ascii="Times New Roman" w:hAnsi="Times New Roman" w:cs="Times New Roman"/>
          <w:sz w:val="24"/>
          <w:szCs w:val="24"/>
        </w:rPr>
      </w:pPr>
    </w:p>
    <w:p w:rsidR="000F15FE" w:rsidRPr="003340D6" w:rsidRDefault="000F15FE" w:rsidP="00AD45E3">
      <w:pPr>
        <w:pStyle w:val="a7"/>
        <w:rPr>
          <w:rFonts w:ascii="Times New Roman" w:hAnsi="Times New Roman" w:cs="Times New Roman"/>
          <w:sz w:val="24"/>
          <w:szCs w:val="24"/>
        </w:rPr>
      </w:pPr>
      <w:bookmarkStart w:id="2" w:name="sub_12825"/>
    </w:p>
    <w:bookmarkEnd w:id="2"/>
    <w:p w:rsidR="00163D03" w:rsidRPr="003340D6" w:rsidRDefault="000762D9" w:rsidP="00163D03">
      <w:pPr>
        <w:pStyle w:val="a7"/>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Нохчийн литературин дешаран предметан тематически планировани </w:t>
      </w:r>
    </w:p>
    <w:p w:rsidR="00163D03" w:rsidRPr="003340D6" w:rsidRDefault="000762D9" w:rsidP="00163D03">
      <w:pPr>
        <w:pStyle w:val="a7"/>
        <w:jc w:val="center"/>
        <w:rPr>
          <w:rFonts w:ascii="Times New Roman" w:hAnsi="Times New Roman" w:cs="Times New Roman"/>
          <w:b/>
          <w:sz w:val="24"/>
          <w:szCs w:val="24"/>
        </w:rPr>
      </w:pPr>
      <w:r>
        <w:rPr>
          <w:rFonts w:ascii="Times New Roman" w:hAnsi="Times New Roman" w:cs="Times New Roman"/>
          <w:b/>
          <w:sz w:val="24"/>
          <w:szCs w:val="24"/>
        </w:rPr>
        <w:t>1-ра  класс  2018-2019 д.ш.</w:t>
      </w:r>
    </w:p>
    <w:p w:rsidR="00163D03" w:rsidRPr="003340D6" w:rsidRDefault="00163D03" w:rsidP="00163D03">
      <w:pPr>
        <w:jc w:val="center"/>
        <w:rPr>
          <w:rFonts w:ascii="Times New Roman" w:hAnsi="Times New Roman" w:cs="Times New Roman"/>
          <w:b/>
          <w:sz w:val="24"/>
          <w:szCs w:val="24"/>
        </w:rPr>
      </w:pPr>
    </w:p>
    <w:tbl>
      <w:tblPr>
        <w:tblStyle w:val="ae"/>
        <w:tblW w:w="0" w:type="auto"/>
        <w:tblInd w:w="108" w:type="dxa"/>
        <w:tblLook w:val="04A0" w:firstRow="1" w:lastRow="0" w:firstColumn="1" w:lastColumn="0" w:noHBand="0" w:noVBand="1"/>
      </w:tblPr>
      <w:tblGrid>
        <w:gridCol w:w="1060"/>
        <w:gridCol w:w="5732"/>
        <w:gridCol w:w="2828"/>
      </w:tblGrid>
      <w:tr w:rsidR="00163D03" w:rsidRPr="003340D6" w:rsidTr="00DA7076">
        <w:tc>
          <w:tcPr>
            <w:tcW w:w="800" w:type="dxa"/>
          </w:tcPr>
          <w:p w:rsidR="000762D9" w:rsidRDefault="000762D9" w:rsidP="00AF243B">
            <w:pPr>
              <w:rPr>
                <w:rFonts w:ascii="Times New Roman" w:hAnsi="Times New Roman" w:cs="Times New Roman"/>
                <w:b/>
                <w:sz w:val="24"/>
                <w:szCs w:val="24"/>
              </w:rPr>
            </w:pPr>
            <w:r>
              <w:rPr>
                <w:rFonts w:ascii="Times New Roman" w:hAnsi="Times New Roman" w:cs="Times New Roman"/>
                <w:b/>
                <w:sz w:val="24"/>
                <w:szCs w:val="24"/>
              </w:rPr>
              <w:t>У</w:t>
            </w:r>
            <w:r w:rsidR="00163D03" w:rsidRPr="003340D6">
              <w:rPr>
                <w:rFonts w:ascii="Times New Roman" w:hAnsi="Times New Roman" w:cs="Times New Roman"/>
                <w:b/>
                <w:sz w:val="24"/>
                <w:szCs w:val="24"/>
              </w:rPr>
              <w:t>рока</w:t>
            </w:r>
            <w:r>
              <w:rPr>
                <w:rFonts w:ascii="Times New Roman" w:hAnsi="Times New Roman" w:cs="Times New Roman"/>
                <w:b/>
                <w:sz w:val="24"/>
                <w:szCs w:val="24"/>
              </w:rPr>
              <w:t>н</w:t>
            </w:r>
          </w:p>
          <w:p w:rsidR="00163D03" w:rsidRPr="000762D9" w:rsidRDefault="000762D9" w:rsidP="000762D9">
            <w:pPr>
              <w:rPr>
                <w:rFonts w:ascii="Times New Roman" w:hAnsi="Times New Roman" w:cs="Times New Roman"/>
                <w:sz w:val="24"/>
                <w:szCs w:val="24"/>
              </w:rPr>
            </w:pPr>
            <w:r>
              <w:rPr>
                <w:rFonts w:ascii="Times New Roman" w:hAnsi="Times New Roman" w:cs="Times New Roman"/>
                <w:sz w:val="24"/>
                <w:szCs w:val="24"/>
              </w:rPr>
              <w:t>№</w:t>
            </w:r>
          </w:p>
        </w:tc>
        <w:tc>
          <w:tcPr>
            <w:tcW w:w="5732" w:type="dxa"/>
          </w:tcPr>
          <w:p w:rsidR="00163D03" w:rsidRPr="003340D6" w:rsidRDefault="000762D9" w:rsidP="00AF243B">
            <w:pPr>
              <w:rPr>
                <w:rFonts w:ascii="Times New Roman" w:hAnsi="Times New Roman" w:cs="Times New Roman"/>
                <w:b/>
                <w:sz w:val="24"/>
                <w:szCs w:val="24"/>
              </w:rPr>
            </w:pPr>
            <w:r>
              <w:rPr>
                <w:rFonts w:ascii="Times New Roman" w:hAnsi="Times New Roman" w:cs="Times New Roman"/>
                <w:b/>
                <w:sz w:val="24"/>
                <w:szCs w:val="24"/>
              </w:rPr>
              <w:t xml:space="preserve">Дешаран темин дакъа </w:t>
            </w:r>
          </w:p>
        </w:tc>
        <w:tc>
          <w:tcPr>
            <w:tcW w:w="2828" w:type="dxa"/>
          </w:tcPr>
          <w:p w:rsidR="00163D03" w:rsidRPr="003340D6" w:rsidRDefault="000762D9" w:rsidP="00AF243B">
            <w:pPr>
              <w:rPr>
                <w:rFonts w:ascii="Times New Roman" w:hAnsi="Times New Roman" w:cs="Times New Roman"/>
                <w:b/>
                <w:sz w:val="24"/>
                <w:szCs w:val="24"/>
              </w:rPr>
            </w:pPr>
            <w:r>
              <w:rPr>
                <w:rFonts w:ascii="Times New Roman" w:hAnsi="Times New Roman" w:cs="Times New Roman"/>
                <w:b/>
                <w:sz w:val="24"/>
                <w:szCs w:val="24"/>
              </w:rPr>
              <w:t>Сахьтийн барам</w:t>
            </w:r>
          </w:p>
        </w:tc>
      </w:tr>
      <w:tr w:rsidR="00163D03" w:rsidRPr="003340D6" w:rsidTr="00DA7076">
        <w:tc>
          <w:tcPr>
            <w:tcW w:w="800" w:type="dxa"/>
          </w:tcPr>
          <w:p w:rsidR="00163D03" w:rsidRPr="003340D6" w:rsidRDefault="00163D03" w:rsidP="00AF243B">
            <w:pPr>
              <w:rPr>
                <w:rFonts w:ascii="Times New Roman" w:hAnsi="Times New Roman" w:cs="Times New Roman"/>
                <w:sz w:val="24"/>
                <w:szCs w:val="24"/>
              </w:rPr>
            </w:pPr>
            <w:r w:rsidRPr="003340D6">
              <w:rPr>
                <w:rFonts w:ascii="Times New Roman" w:hAnsi="Times New Roman" w:cs="Times New Roman"/>
                <w:sz w:val="24"/>
                <w:szCs w:val="24"/>
              </w:rPr>
              <w:t>1</w:t>
            </w:r>
          </w:p>
        </w:tc>
        <w:tc>
          <w:tcPr>
            <w:tcW w:w="5732" w:type="dxa"/>
          </w:tcPr>
          <w:p w:rsidR="00163D03" w:rsidRPr="003340D6" w:rsidRDefault="00163D03" w:rsidP="00AF243B">
            <w:pPr>
              <w:pStyle w:val="a7"/>
              <w:spacing w:line="254" w:lineRule="auto"/>
              <w:rPr>
                <w:rFonts w:ascii="Times New Roman" w:hAnsi="Times New Roman" w:cs="Times New Roman"/>
                <w:sz w:val="24"/>
                <w:szCs w:val="24"/>
              </w:rPr>
            </w:pPr>
            <w:r w:rsidRPr="003340D6">
              <w:rPr>
                <w:rFonts w:ascii="Times New Roman" w:hAnsi="Times New Roman" w:cs="Times New Roman"/>
                <w:sz w:val="24"/>
                <w:szCs w:val="24"/>
              </w:rPr>
              <w:t>Абатан хьалхара мур</w:t>
            </w:r>
          </w:p>
        </w:tc>
        <w:tc>
          <w:tcPr>
            <w:tcW w:w="2828" w:type="dxa"/>
          </w:tcPr>
          <w:p w:rsidR="00163D03" w:rsidRPr="003340D6" w:rsidRDefault="00163D03" w:rsidP="00AF243B">
            <w:pPr>
              <w:rPr>
                <w:rFonts w:ascii="Times New Roman" w:hAnsi="Times New Roman" w:cs="Times New Roman"/>
                <w:sz w:val="24"/>
                <w:szCs w:val="24"/>
              </w:rPr>
            </w:pPr>
            <w:r w:rsidRPr="003340D6">
              <w:rPr>
                <w:rFonts w:ascii="Times New Roman" w:hAnsi="Times New Roman" w:cs="Times New Roman"/>
                <w:sz w:val="24"/>
                <w:szCs w:val="24"/>
              </w:rPr>
              <w:t>3</w:t>
            </w:r>
          </w:p>
        </w:tc>
      </w:tr>
      <w:tr w:rsidR="00163D03" w:rsidRPr="003340D6" w:rsidTr="00DA7076">
        <w:tc>
          <w:tcPr>
            <w:tcW w:w="800" w:type="dxa"/>
          </w:tcPr>
          <w:p w:rsidR="00163D03" w:rsidRPr="003340D6" w:rsidRDefault="00163D03" w:rsidP="00AF243B">
            <w:pPr>
              <w:rPr>
                <w:rFonts w:ascii="Times New Roman" w:hAnsi="Times New Roman" w:cs="Times New Roman"/>
                <w:sz w:val="24"/>
                <w:szCs w:val="24"/>
              </w:rPr>
            </w:pPr>
            <w:r w:rsidRPr="003340D6">
              <w:rPr>
                <w:rFonts w:ascii="Times New Roman" w:hAnsi="Times New Roman" w:cs="Times New Roman"/>
                <w:sz w:val="24"/>
                <w:szCs w:val="24"/>
              </w:rPr>
              <w:t>2</w:t>
            </w:r>
          </w:p>
        </w:tc>
        <w:tc>
          <w:tcPr>
            <w:tcW w:w="5732" w:type="dxa"/>
          </w:tcPr>
          <w:p w:rsidR="00163D03" w:rsidRPr="003340D6" w:rsidRDefault="00163D03" w:rsidP="00AF243B">
            <w:pPr>
              <w:rPr>
                <w:rFonts w:ascii="Times New Roman" w:hAnsi="Times New Roman" w:cs="Times New Roman"/>
                <w:sz w:val="24"/>
                <w:szCs w:val="24"/>
              </w:rPr>
            </w:pPr>
            <w:r w:rsidRPr="003340D6">
              <w:rPr>
                <w:rFonts w:ascii="Times New Roman" w:hAnsi="Times New Roman" w:cs="Times New Roman"/>
                <w:sz w:val="24"/>
                <w:szCs w:val="24"/>
              </w:rPr>
              <w:t>Абатан мур</w:t>
            </w:r>
          </w:p>
        </w:tc>
        <w:tc>
          <w:tcPr>
            <w:tcW w:w="2828" w:type="dxa"/>
          </w:tcPr>
          <w:p w:rsidR="00163D03" w:rsidRPr="003340D6" w:rsidRDefault="00163D03" w:rsidP="00AF243B">
            <w:pPr>
              <w:rPr>
                <w:rFonts w:ascii="Times New Roman" w:hAnsi="Times New Roman" w:cs="Times New Roman"/>
                <w:sz w:val="24"/>
                <w:szCs w:val="24"/>
              </w:rPr>
            </w:pPr>
            <w:r w:rsidRPr="003340D6">
              <w:rPr>
                <w:rFonts w:ascii="Times New Roman" w:hAnsi="Times New Roman" w:cs="Times New Roman"/>
                <w:sz w:val="24"/>
                <w:szCs w:val="24"/>
              </w:rPr>
              <w:t>26</w:t>
            </w:r>
          </w:p>
        </w:tc>
      </w:tr>
      <w:tr w:rsidR="00163D03" w:rsidRPr="003340D6" w:rsidTr="00DA7076">
        <w:tc>
          <w:tcPr>
            <w:tcW w:w="800" w:type="dxa"/>
          </w:tcPr>
          <w:p w:rsidR="00163D03" w:rsidRPr="003340D6" w:rsidRDefault="00163D03" w:rsidP="00AF243B">
            <w:pPr>
              <w:pStyle w:val="a7"/>
              <w:spacing w:line="254" w:lineRule="auto"/>
              <w:rPr>
                <w:rFonts w:ascii="Times New Roman" w:hAnsi="Times New Roman" w:cs="Times New Roman"/>
                <w:sz w:val="24"/>
                <w:szCs w:val="24"/>
              </w:rPr>
            </w:pPr>
            <w:r w:rsidRPr="003340D6">
              <w:rPr>
                <w:rFonts w:ascii="Times New Roman" w:hAnsi="Times New Roman" w:cs="Times New Roman"/>
                <w:sz w:val="24"/>
                <w:szCs w:val="24"/>
              </w:rPr>
              <w:t>2</w:t>
            </w:r>
          </w:p>
        </w:tc>
        <w:tc>
          <w:tcPr>
            <w:tcW w:w="5732" w:type="dxa"/>
          </w:tcPr>
          <w:p w:rsidR="00163D03" w:rsidRPr="003340D6" w:rsidRDefault="00163D03" w:rsidP="00AF243B">
            <w:pPr>
              <w:pStyle w:val="a7"/>
              <w:spacing w:line="254" w:lineRule="auto"/>
              <w:rPr>
                <w:rFonts w:ascii="Times New Roman" w:hAnsi="Times New Roman" w:cs="Times New Roman"/>
                <w:sz w:val="24"/>
                <w:szCs w:val="24"/>
              </w:rPr>
            </w:pPr>
            <w:r w:rsidRPr="003340D6">
              <w:rPr>
                <w:rFonts w:ascii="Times New Roman" w:hAnsi="Times New Roman" w:cs="Times New Roman"/>
                <w:sz w:val="24"/>
                <w:szCs w:val="24"/>
              </w:rPr>
              <w:t>Абатан т1аьххьара мур</w:t>
            </w:r>
          </w:p>
        </w:tc>
        <w:tc>
          <w:tcPr>
            <w:tcW w:w="2828" w:type="dxa"/>
          </w:tcPr>
          <w:p w:rsidR="00163D03" w:rsidRPr="003340D6" w:rsidRDefault="00163D03" w:rsidP="00AF243B">
            <w:pPr>
              <w:pStyle w:val="a7"/>
              <w:spacing w:line="254" w:lineRule="auto"/>
              <w:rPr>
                <w:rFonts w:ascii="Times New Roman" w:hAnsi="Times New Roman" w:cs="Times New Roman"/>
                <w:sz w:val="24"/>
                <w:szCs w:val="24"/>
              </w:rPr>
            </w:pPr>
            <w:r w:rsidRPr="003340D6">
              <w:rPr>
                <w:rFonts w:ascii="Times New Roman" w:hAnsi="Times New Roman" w:cs="Times New Roman"/>
                <w:sz w:val="24"/>
                <w:szCs w:val="24"/>
              </w:rPr>
              <w:t>4</w:t>
            </w:r>
          </w:p>
        </w:tc>
      </w:tr>
      <w:tr w:rsidR="00163D03" w:rsidRPr="003340D6" w:rsidTr="00DA7076">
        <w:tc>
          <w:tcPr>
            <w:tcW w:w="800" w:type="dxa"/>
          </w:tcPr>
          <w:p w:rsidR="00163D03" w:rsidRPr="003340D6" w:rsidRDefault="000762D9" w:rsidP="00AF243B">
            <w:pPr>
              <w:pStyle w:val="a7"/>
              <w:spacing w:line="254" w:lineRule="auto"/>
              <w:rPr>
                <w:rFonts w:ascii="Times New Roman" w:hAnsi="Times New Roman" w:cs="Times New Roman"/>
                <w:sz w:val="24"/>
                <w:szCs w:val="24"/>
              </w:rPr>
            </w:pPr>
            <w:r>
              <w:rPr>
                <w:rFonts w:ascii="Times New Roman" w:hAnsi="Times New Roman" w:cs="Times New Roman"/>
                <w:sz w:val="24"/>
                <w:szCs w:val="24"/>
              </w:rPr>
              <w:t>Дерриге</w:t>
            </w:r>
          </w:p>
        </w:tc>
        <w:tc>
          <w:tcPr>
            <w:tcW w:w="5732" w:type="dxa"/>
          </w:tcPr>
          <w:p w:rsidR="00163D03" w:rsidRPr="003340D6" w:rsidRDefault="00163D03" w:rsidP="00AF243B">
            <w:pPr>
              <w:pStyle w:val="a7"/>
              <w:spacing w:line="254" w:lineRule="auto"/>
              <w:rPr>
                <w:rFonts w:ascii="Times New Roman" w:hAnsi="Times New Roman" w:cs="Times New Roman"/>
                <w:sz w:val="24"/>
                <w:szCs w:val="24"/>
              </w:rPr>
            </w:pPr>
          </w:p>
        </w:tc>
        <w:tc>
          <w:tcPr>
            <w:tcW w:w="2828" w:type="dxa"/>
          </w:tcPr>
          <w:p w:rsidR="00163D03" w:rsidRPr="003340D6" w:rsidRDefault="00DA7076" w:rsidP="00AF243B">
            <w:pPr>
              <w:pStyle w:val="a7"/>
              <w:spacing w:line="254" w:lineRule="auto"/>
              <w:rPr>
                <w:rFonts w:ascii="Times New Roman" w:hAnsi="Times New Roman" w:cs="Times New Roman"/>
                <w:sz w:val="24"/>
                <w:szCs w:val="24"/>
              </w:rPr>
            </w:pPr>
            <w:r w:rsidRPr="003340D6">
              <w:rPr>
                <w:rFonts w:ascii="Times New Roman" w:hAnsi="Times New Roman" w:cs="Times New Roman"/>
                <w:sz w:val="24"/>
                <w:szCs w:val="24"/>
              </w:rPr>
              <w:t>33</w:t>
            </w:r>
          </w:p>
        </w:tc>
      </w:tr>
    </w:tbl>
    <w:p w:rsidR="00163D03" w:rsidRPr="003340D6" w:rsidRDefault="00163D03"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DA7076" w:rsidRPr="003340D6" w:rsidRDefault="00DA7076" w:rsidP="00163D03">
      <w:pPr>
        <w:rPr>
          <w:rFonts w:ascii="Times New Roman" w:hAnsi="Times New Roman" w:cs="Times New Roman"/>
          <w:sz w:val="24"/>
          <w:szCs w:val="24"/>
        </w:rPr>
      </w:pPr>
    </w:p>
    <w:p w:rsidR="005942F1" w:rsidRDefault="005942F1" w:rsidP="00163D03">
      <w:pPr>
        <w:rPr>
          <w:rFonts w:ascii="Times New Roman" w:hAnsi="Times New Roman" w:cs="Times New Roman"/>
          <w:sz w:val="24"/>
          <w:szCs w:val="24"/>
        </w:rPr>
      </w:pPr>
    </w:p>
    <w:p w:rsidR="00F22B5E" w:rsidRPr="003340D6" w:rsidRDefault="00F22B5E" w:rsidP="00163D03">
      <w:pPr>
        <w:rPr>
          <w:rFonts w:ascii="Times New Roman" w:hAnsi="Times New Roman" w:cs="Times New Roman"/>
          <w:sz w:val="24"/>
          <w:szCs w:val="24"/>
        </w:rPr>
      </w:pPr>
    </w:p>
    <w:p w:rsidR="003340D6" w:rsidRDefault="003340D6" w:rsidP="00163D03">
      <w:pPr>
        <w:rPr>
          <w:rFonts w:ascii="Times New Roman" w:hAnsi="Times New Roman" w:cs="Times New Roman"/>
          <w:sz w:val="24"/>
          <w:szCs w:val="24"/>
        </w:rPr>
      </w:pPr>
    </w:p>
    <w:p w:rsidR="009A727B" w:rsidRDefault="009A727B" w:rsidP="00163D03">
      <w:pPr>
        <w:rPr>
          <w:rFonts w:ascii="Times New Roman" w:hAnsi="Times New Roman" w:cs="Times New Roman"/>
          <w:sz w:val="24"/>
          <w:szCs w:val="24"/>
        </w:rPr>
      </w:pPr>
    </w:p>
    <w:p w:rsidR="009A727B" w:rsidRDefault="009A727B" w:rsidP="00163D03">
      <w:pPr>
        <w:rPr>
          <w:rFonts w:ascii="Times New Roman" w:hAnsi="Times New Roman" w:cs="Times New Roman"/>
          <w:sz w:val="24"/>
          <w:szCs w:val="24"/>
        </w:rPr>
      </w:pPr>
    </w:p>
    <w:p w:rsidR="008207A1" w:rsidRPr="003340D6" w:rsidRDefault="008207A1" w:rsidP="00163D03">
      <w:pPr>
        <w:rPr>
          <w:rFonts w:ascii="Times New Roman" w:hAnsi="Times New Roman" w:cs="Times New Roman"/>
          <w:sz w:val="24"/>
          <w:szCs w:val="24"/>
        </w:rPr>
      </w:pPr>
    </w:p>
    <w:p w:rsidR="00F22B5E" w:rsidRDefault="00F22B5E" w:rsidP="00F22B5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Нохчийн литературин дешаран предметана календарни-тематически планировани </w:t>
      </w:r>
    </w:p>
    <w:p w:rsidR="00DA7076" w:rsidRPr="003340D6" w:rsidRDefault="00DA7076" w:rsidP="00F22B5E">
      <w:pPr>
        <w:spacing w:after="0" w:line="240" w:lineRule="auto"/>
        <w:jc w:val="center"/>
        <w:rPr>
          <w:rFonts w:ascii="Times New Roman" w:eastAsia="Times New Roman" w:hAnsi="Times New Roman" w:cs="Times New Roman"/>
          <w:b/>
          <w:sz w:val="24"/>
          <w:szCs w:val="24"/>
        </w:rPr>
      </w:pPr>
      <w:r w:rsidRPr="003340D6">
        <w:rPr>
          <w:rFonts w:ascii="Times New Roman" w:eastAsia="Times New Roman" w:hAnsi="Times New Roman" w:cs="Times New Roman"/>
          <w:b/>
          <w:sz w:val="24"/>
          <w:szCs w:val="24"/>
        </w:rPr>
        <w:t>1</w:t>
      </w:r>
      <w:r w:rsidR="00F22B5E">
        <w:rPr>
          <w:rFonts w:ascii="Times New Roman" w:eastAsia="Times New Roman" w:hAnsi="Times New Roman" w:cs="Times New Roman"/>
          <w:b/>
          <w:sz w:val="24"/>
          <w:szCs w:val="24"/>
        </w:rPr>
        <w:t xml:space="preserve">- чу </w:t>
      </w:r>
      <w:r w:rsidR="00E42C98">
        <w:rPr>
          <w:rFonts w:ascii="Times New Roman" w:eastAsia="Times New Roman" w:hAnsi="Times New Roman" w:cs="Times New Roman"/>
          <w:b/>
          <w:sz w:val="24"/>
          <w:szCs w:val="24"/>
        </w:rPr>
        <w:t xml:space="preserve"> «Б</w:t>
      </w:r>
      <w:r w:rsidRPr="003340D6">
        <w:rPr>
          <w:rFonts w:ascii="Times New Roman" w:eastAsia="Times New Roman" w:hAnsi="Times New Roman" w:cs="Times New Roman"/>
          <w:b/>
          <w:sz w:val="24"/>
          <w:szCs w:val="24"/>
        </w:rPr>
        <w:t>»</w:t>
      </w:r>
      <w:r w:rsidR="00F22B5E">
        <w:rPr>
          <w:rFonts w:ascii="Times New Roman" w:eastAsia="Times New Roman" w:hAnsi="Times New Roman" w:cs="Times New Roman"/>
          <w:b/>
          <w:sz w:val="24"/>
          <w:szCs w:val="24"/>
        </w:rPr>
        <w:t xml:space="preserve"> </w:t>
      </w:r>
      <w:r w:rsidRPr="003340D6">
        <w:rPr>
          <w:rFonts w:ascii="Times New Roman" w:eastAsia="Times New Roman" w:hAnsi="Times New Roman" w:cs="Times New Roman"/>
          <w:b/>
          <w:sz w:val="24"/>
          <w:szCs w:val="24"/>
        </w:rPr>
        <w:t>классе</w:t>
      </w:r>
      <w:r w:rsidR="00F22B5E">
        <w:rPr>
          <w:rFonts w:ascii="Times New Roman" w:eastAsia="Times New Roman" w:hAnsi="Times New Roman" w:cs="Times New Roman"/>
          <w:b/>
          <w:sz w:val="24"/>
          <w:szCs w:val="24"/>
        </w:rPr>
        <w:t>хь 2018-2019 д.ш.</w:t>
      </w:r>
    </w:p>
    <w:p w:rsidR="00DA7076" w:rsidRPr="003340D6" w:rsidRDefault="00DA7076" w:rsidP="00DA7076">
      <w:pPr>
        <w:spacing w:after="0" w:line="240" w:lineRule="auto"/>
        <w:rPr>
          <w:rFonts w:ascii="Times New Roman" w:eastAsia="Times New Roman" w:hAnsi="Times New Roman" w:cs="Times New Roman"/>
          <w:b/>
          <w:sz w:val="24"/>
          <w:szCs w:val="24"/>
        </w:rPr>
      </w:pPr>
    </w:p>
    <w:tbl>
      <w:tblPr>
        <w:tblW w:w="0" w:type="auto"/>
        <w:tblInd w:w="108" w:type="dxa"/>
        <w:tblCellMar>
          <w:left w:w="10" w:type="dxa"/>
          <w:right w:w="10" w:type="dxa"/>
        </w:tblCellMar>
        <w:tblLook w:val="04A0" w:firstRow="1" w:lastRow="0" w:firstColumn="1" w:lastColumn="0" w:noHBand="0" w:noVBand="1"/>
      </w:tblPr>
      <w:tblGrid>
        <w:gridCol w:w="1103"/>
        <w:gridCol w:w="4010"/>
        <w:gridCol w:w="879"/>
        <w:gridCol w:w="1707"/>
        <w:gridCol w:w="877"/>
        <w:gridCol w:w="1171"/>
      </w:tblGrid>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22B5E" w:rsidRDefault="00DA7076" w:rsidP="00AF243B">
            <w:pPr>
              <w:spacing w:after="0" w:line="240" w:lineRule="auto"/>
              <w:jc w:val="center"/>
              <w:rPr>
                <w:rFonts w:ascii="Times New Roman" w:eastAsia="Times New Roman" w:hAnsi="Times New Roman" w:cs="Times New Roman"/>
                <w:b/>
                <w:sz w:val="24"/>
                <w:szCs w:val="24"/>
              </w:rPr>
            </w:pPr>
            <w:r w:rsidRPr="003340D6">
              <w:rPr>
                <w:rFonts w:ascii="Times New Roman" w:eastAsia="Times New Roman" w:hAnsi="Times New Roman" w:cs="Times New Roman"/>
                <w:b/>
                <w:sz w:val="24"/>
                <w:szCs w:val="24"/>
              </w:rPr>
              <w:t> </w:t>
            </w:r>
            <w:r w:rsidR="00F22B5E">
              <w:rPr>
                <w:rFonts w:ascii="Times New Roman" w:eastAsia="Times New Roman" w:hAnsi="Times New Roman" w:cs="Times New Roman"/>
                <w:b/>
                <w:sz w:val="24"/>
                <w:szCs w:val="24"/>
              </w:rPr>
              <w:t>Урокан</w:t>
            </w:r>
          </w:p>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b/>
                <w:sz w:val="24"/>
                <w:szCs w:val="24"/>
              </w:rPr>
              <w:t>№</w:t>
            </w:r>
          </w:p>
        </w:tc>
        <w:tc>
          <w:tcPr>
            <w:tcW w:w="4796" w:type="dxa"/>
            <w:tcBorders>
              <w:top w:val="single" w:sz="0" w:space="0" w:color="000000"/>
              <w:left w:val="single" w:sz="0" w:space="0" w:color="000000"/>
              <w:bottom w:val="single" w:sz="4" w:space="0" w:color="000000"/>
              <w:right w:val="single" w:sz="0" w:space="0" w:color="000000"/>
            </w:tcBorders>
            <w:shd w:val="clear" w:color="auto" w:fill="auto"/>
            <w:tcMar>
              <w:left w:w="108" w:type="dxa"/>
              <w:right w:w="108" w:type="dxa"/>
            </w:tcMar>
            <w:vAlign w:val="bottom"/>
          </w:tcPr>
          <w:p w:rsidR="00DA7076" w:rsidRPr="003340D6" w:rsidRDefault="00F22B5E" w:rsidP="00F22B5E">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Чулацам</w:t>
            </w:r>
          </w:p>
        </w:tc>
        <w:tc>
          <w:tcPr>
            <w:tcW w:w="888"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b/>
                <w:sz w:val="24"/>
                <w:szCs w:val="24"/>
              </w:rPr>
              <w:t>Сахьт</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rPr>
                <w:rFonts w:ascii="Times New Roman" w:eastAsia="Times New Roman" w:hAnsi="Times New Roman" w:cs="Times New Roman"/>
                <w:b/>
                <w:sz w:val="24"/>
                <w:szCs w:val="24"/>
              </w:rPr>
            </w:pPr>
            <w:r w:rsidRPr="003340D6">
              <w:rPr>
                <w:rFonts w:ascii="Times New Roman" w:eastAsia="Times New Roman" w:hAnsi="Times New Roman" w:cs="Times New Roman"/>
                <w:b/>
                <w:sz w:val="24"/>
                <w:szCs w:val="24"/>
              </w:rPr>
              <w:t>Билгалдаккхар</w:t>
            </w:r>
          </w:p>
        </w:tc>
        <w:tc>
          <w:tcPr>
            <w:tcW w:w="1539"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b/>
                <w:sz w:val="24"/>
                <w:szCs w:val="24"/>
              </w:rPr>
              <w:t xml:space="preserve">          Де</w:t>
            </w:r>
          </w:p>
        </w:tc>
      </w:tr>
      <w:tr w:rsidR="00E42C98" w:rsidRPr="003340D6" w:rsidTr="00085CE5">
        <w:tc>
          <w:tcPr>
            <w:tcW w:w="53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DA7076" w:rsidRPr="003340D6" w:rsidRDefault="00226CBA" w:rsidP="00AF243B">
            <w:pPr>
              <w:spacing w:after="0" w:line="240" w:lineRule="auto"/>
              <w:jc w:val="center"/>
              <w:rPr>
                <w:rFonts w:ascii="Times New Roman" w:eastAsia="Calibri" w:hAnsi="Times New Roman" w:cs="Times New Roman"/>
                <w:sz w:val="24"/>
                <w:szCs w:val="24"/>
              </w:rPr>
            </w:pPr>
            <w:r w:rsidRPr="003340D6">
              <w:rPr>
                <w:rFonts w:ascii="Times New Roman" w:eastAsia="Calibri" w:hAnsi="Times New Roman" w:cs="Times New Roman"/>
                <w:sz w:val="24"/>
                <w:szCs w:val="24"/>
              </w:rPr>
              <w:t xml:space="preserve">         </w:t>
            </w:r>
          </w:p>
        </w:tc>
        <w:tc>
          <w:tcPr>
            <w:tcW w:w="4796"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b/>
                <w:sz w:val="24"/>
                <w:szCs w:val="24"/>
              </w:rPr>
            </w:pPr>
            <w:r w:rsidRPr="003340D6">
              <w:rPr>
                <w:rFonts w:ascii="Times New Roman" w:eastAsia="Times New Roman" w:hAnsi="Times New Roman" w:cs="Times New Roman"/>
                <w:b/>
                <w:sz w:val="24"/>
                <w:szCs w:val="24"/>
              </w:rPr>
              <w:t>Абатан хьалхара мур-3 с.</w:t>
            </w:r>
          </w:p>
        </w:tc>
        <w:tc>
          <w:tcPr>
            <w:tcW w:w="888"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eastAsia="Calibri" w:hAnsi="Times New Roman" w:cs="Times New Roman"/>
                <w:sz w:val="24"/>
                <w:szCs w:val="24"/>
              </w:rPr>
            </w:pPr>
          </w:p>
        </w:tc>
        <w:tc>
          <w:tcPr>
            <w:tcW w:w="1707" w:type="dxa"/>
            <w:tcBorders>
              <w:top w:val="single" w:sz="0" w:space="0" w:color="000000"/>
              <w:left w:val="single" w:sz="0" w:space="0" w:color="000000"/>
              <w:bottom w:val="single" w:sz="0" w:space="0" w:color="000000"/>
              <w:right w:val="single" w:sz="0" w:space="0" w:color="000000"/>
            </w:tcBorders>
          </w:tcPr>
          <w:p w:rsidR="00DA7076" w:rsidRPr="003340D6" w:rsidRDefault="00DA7076" w:rsidP="00AF243B">
            <w:pPr>
              <w:spacing w:after="0" w:line="240" w:lineRule="auto"/>
              <w:jc w:val="center"/>
              <w:rPr>
                <w:rFonts w:ascii="Times New Roman" w:eastAsia="Calibri" w:hAnsi="Times New Roman" w:cs="Times New Roman"/>
                <w:sz w:val="24"/>
                <w:szCs w:val="24"/>
              </w:rPr>
            </w:pPr>
          </w:p>
        </w:tc>
        <w:tc>
          <w:tcPr>
            <w:tcW w:w="801"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E42C98" w:rsidRDefault="00E42C98" w:rsidP="00E42C9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Дилли</w:t>
            </w:r>
          </w:p>
          <w:p w:rsidR="00DA7076" w:rsidRPr="003340D6" w:rsidRDefault="00E42C98" w:rsidP="00E42C9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на де</w:t>
            </w:r>
          </w:p>
        </w:tc>
        <w:tc>
          <w:tcPr>
            <w:tcW w:w="738"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E42C98" w:rsidRDefault="00E42C98" w:rsidP="00AF243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Кхочушй</w:t>
            </w:r>
          </w:p>
          <w:p w:rsidR="00DA7076" w:rsidRPr="003340D6" w:rsidRDefault="00E42C98" w:rsidP="00AF243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ина де</w:t>
            </w:r>
          </w:p>
        </w:tc>
      </w:tr>
      <w:tr w:rsidR="00E42C98" w:rsidRPr="003340D6" w:rsidTr="00085CE5">
        <w:tc>
          <w:tcPr>
            <w:tcW w:w="5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479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Абат-иза дешаран дуьххьарлера книга.Новкъахь. Школехь.  Учимся спорить</w:t>
            </w:r>
          </w:p>
        </w:tc>
        <w:tc>
          <w:tcPr>
            <w:tcW w:w="8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4"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06.09</w:t>
            </w:r>
          </w:p>
        </w:tc>
        <w:tc>
          <w:tcPr>
            <w:tcW w:w="73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Ц1ера дийнаташ.З1акардаьхни.Акха дийнаташ.Олхазарш.Сагалматаш. Диагностическая методика «Елочка»</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13.09</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3</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226CBA"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xml:space="preserve">Акха стоьмаш. </w:t>
            </w:r>
            <w:r w:rsidR="00DA7076" w:rsidRPr="003340D6">
              <w:rPr>
                <w:rFonts w:ascii="Times New Roman" w:eastAsia="Times New Roman" w:hAnsi="Times New Roman" w:cs="Times New Roman"/>
                <w:sz w:val="24"/>
                <w:szCs w:val="24"/>
              </w:rPr>
              <w:t>Стоьмаш.Хасстоьмаш.Ахархойн г1ирсаш.Ялташ.1алам. Дийнан раж.Сурсаташ.Дешнаш дешдакъошка декъар.</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20.09</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DA7076" w:rsidRPr="003340D6" w:rsidTr="00226CBA">
        <w:tc>
          <w:tcPr>
            <w:tcW w:w="533" w:type="dxa"/>
            <w:tcBorders>
              <w:top w:val="single" w:sz="0" w:space="0" w:color="000000"/>
              <w:left w:val="single" w:sz="4" w:space="0" w:color="000000"/>
              <w:bottom w:val="single" w:sz="4" w:space="0" w:color="000000"/>
              <w:right w:val="single" w:sz="4" w:space="0" w:color="000000"/>
            </w:tcBorders>
          </w:tcPr>
          <w:p w:rsidR="00DA7076" w:rsidRPr="003340D6" w:rsidRDefault="00DA7076" w:rsidP="00AF243B">
            <w:pPr>
              <w:spacing w:after="0" w:line="240" w:lineRule="auto"/>
              <w:rPr>
                <w:rFonts w:ascii="Times New Roman" w:eastAsia="Times New Roman" w:hAnsi="Times New Roman" w:cs="Times New Roman"/>
                <w:sz w:val="24"/>
                <w:szCs w:val="24"/>
              </w:rPr>
            </w:pPr>
          </w:p>
        </w:tc>
        <w:tc>
          <w:tcPr>
            <w:tcW w:w="8930" w:type="dxa"/>
            <w:gridSpan w:val="5"/>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226CBA" w:rsidP="00AF243B">
            <w:pPr>
              <w:spacing w:after="0" w:line="240" w:lineRule="auto"/>
              <w:rPr>
                <w:rFonts w:ascii="Times New Roman" w:eastAsia="Times New Roman" w:hAnsi="Times New Roman" w:cs="Times New Roman"/>
                <w:b/>
                <w:sz w:val="24"/>
                <w:szCs w:val="24"/>
              </w:rPr>
            </w:pPr>
            <w:r w:rsidRPr="003340D6">
              <w:rPr>
                <w:rFonts w:ascii="Times New Roman" w:eastAsia="Times New Roman" w:hAnsi="Times New Roman" w:cs="Times New Roman"/>
                <w:b/>
                <w:sz w:val="24"/>
                <w:szCs w:val="24"/>
              </w:rPr>
              <w:t xml:space="preserve">                               </w:t>
            </w:r>
            <w:r w:rsidR="00DA7076" w:rsidRPr="003340D6">
              <w:rPr>
                <w:rFonts w:ascii="Times New Roman" w:eastAsia="Times New Roman" w:hAnsi="Times New Roman" w:cs="Times New Roman"/>
                <w:b/>
                <w:sz w:val="24"/>
                <w:szCs w:val="24"/>
              </w:rPr>
              <w:t>Абатан мур-26 с.</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4</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а Аа.</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27.09</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5</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а Уу.</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04.10</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6</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а Оо.</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11.10</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7</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xml:space="preserve"> Мукъа аз а, элп а Ии.</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18.10</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8</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Лл. Мукъаза аз а, элп а  Мм.</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25.10</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9</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Сс. Мукъаза аз а, элп а Рр.</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01</w:t>
            </w:r>
            <w:r w:rsidR="00DA7076" w:rsidRPr="003340D6">
              <w:rPr>
                <w:rFonts w:ascii="Times New Roman" w:hAnsi="Times New Roman" w:cs="Times New Roman"/>
                <w:sz w:val="24"/>
                <w:szCs w:val="24"/>
              </w:rPr>
              <w:t>.11</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10</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Хх. Iамийна элпашца дешнаш дешар</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15.11</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11</w:t>
            </w:r>
          </w:p>
        </w:tc>
        <w:tc>
          <w:tcPr>
            <w:tcW w:w="479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Бб. Мукъаза аз а, элп а Дд.</w:t>
            </w:r>
          </w:p>
        </w:tc>
        <w:tc>
          <w:tcPr>
            <w:tcW w:w="8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4"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22.11</w:t>
            </w:r>
          </w:p>
        </w:tc>
        <w:tc>
          <w:tcPr>
            <w:tcW w:w="73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12</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Ее. Мукъаза аз а, элп а Нн.</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29.11</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13</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eastAsia="Times New Roman" w:hAnsi="Times New Roman" w:cs="Times New Roman"/>
                <w:sz w:val="24"/>
                <w:szCs w:val="24"/>
              </w:rPr>
            </w:pPr>
            <w:r w:rsidRPr="003340D6">
              <w:rPr>
                <w:rFonts w:ascii="Times New Roman" w:eastAsia="Times New Roman" w:hAnsi="Times New Roman" w:cs="Times New Roman"/>
                <w:sz w:val="24"/>
                <w:szCs w:val="24"/>
              </w:rPr>
              <w:t>Мукъаза аз а, элп  а Тт. Мукъаза аз а, элп а  Вв.</w:t>
            </w:r>
          </w:p>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xml:space="preserve"> Дийцар «Хас» дешар</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06.12</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14</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Зз. Мукъаза аз а, элп а  Йй.</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13.12</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c>
          <w:tcPr>
            <w:tcW w:w="533"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15</w:t>
            </w:r>
          </w:p>
        </w:tc>
        <w:tc>
          <w:tcPr>
            <w:tcW w:w="47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Кк. Iамийна элпашца дешнаш дешар.</w:t>
            </w:r>
          </w:p>
        </w:tc>
        <w:tc>
          <w:tcPr>
            <w:tcW w:w="8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4" w:space="0" w:color="000000"/>
              <w:right w:val="single" w:sz="0" w:space="0" w:color="000000"/>
            </w:tcBorders>
          </w:tcPr>
          <w:p w:rsidR="00DA7076" w:rsidRPr="003340D6" w:rsidRDefault="00DA7076" w:rsidP="00AF243B">
            <w:pPr>
              <w:spacing w:after="0" w:line="240" w:lineRule="auto"/>
              <w:jc w:val="center"/>
              <w:rPr>
                <w:rFonts w:ascii="Times New Roman" w:hAnsi="Times New Roman" w:cs="Times New Roman"/>
                <w:sz w:val="24"/>
                <w:szCs w:val="24"/>
              </w:rPr>
            </w:pPr>
          </w:p>
        </w:tc>
        <w:tc>
          <w:tcPr>
            <w:tcW w:w="80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20.12</w:t>
            </w:r>
          </w:p>
        </w:tc>
        <w:tc>
          <w:tcPr>
            <w:tcW w:w="73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085CE5">
        <w:trPr>
          <w:trHeight w:val="628"/>
        </w:trPr>
        <w:tc>
          <w:tcPr>
            <w:tcW w:w="533"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16</w:t>
            </w:r>
          </w:p>
        </w:tc>
        <w:tc>
          <w:tcPr>
            <w:tcW w:w="479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Пп. Берийн ловзар «Писуй, дахкий»</w:t>
            </w:r>
          </w:p>
        </w:tc>
        <w:tc>
          <w:tcPr>
            <w:tcW w:w="888"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707" w:type="dxa"/>
            <w:tcBorders>
              <w:top w:val="single" w:sz="0" w:space="0" w:color="000000"/>
              <w:left w:val="single" w:sz="0" w:space="0" w:color="000000"/>
              <w:bottom w:val="single" w:sz="0" w:space="0" w:color="000000"/>
              <w:right w:val="single" w:sz="0" w:space="0" w:color="000000"/>
            </w:tcBorders>
          </w:tcPr>
          <w:p w:rsidR="00DA7076" w:rsidRPr="003340D6" w:rsidRDefault="00DA7076" w:rsidP="00AF243B">
            <w:pPr>
              <w:spacing w:after="0" w:line="240" w:lineRule="auto"/>
              <w:rPr>
                <w:rFonts w:ascii="Times New Roman" w:hAnsi="Times New Roman" w:cs="Times New Roman"/>
                <w:sz w:val="24"/>
                <w:szCs w:val="24"/>
                <w:lang w:val="en-US"/>
              </w:rPr>
            </w:pPr>
          </w:p>
        </w:tc>
        <w:tc>
          <w:tcPr>
            <w:tcW w:w="801"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hAnsi="Times New Roman" w:cs="Times New Roman"/>
                <w:sz w:val="24"/>
                <w:szCs w:val="24"/>
                <w:lang w:val="en-US"/>
              </w:rPr>
              <w:t xml:space="preserve">  </w:t>
            </w:r>
            <w:r w:rsidRPr="003340D6">
              <w:rPr>
                <w:rFonts w:ascii="Times New Roman" w:hAnsi="Times New Roman" w:cs="Times New Roman"/>
                <w:sz w:val="24"/>
                <w:szCs w:val="24"/>
              </w:rPr>
              <w:t>27.12</w:t>
            </w:r>
          </w:p>
        </w:tc>
        <w:tc>
          <w:tcPr>
            <w:tcW w:w="738"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DA7076" w:rsidRPr="003340D6" w:rsidRDefault="00DA7076"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bl>
    <w:p w:rsidR="00DA7076" w:rsidRPr="003340D6" w:rsidRDefault="00DA7076" w:rsidP="00DA7076">
      <w:pPr>
        <w:spacing w:after="0" w:line="240" w:lineRule="auto"/>
        <w:rPr>
          <w:rFonts w:ascii="Times New Roman" w:eastAsia="Times New Roman" w:hAnsi="Times New Roman" w:cs="Times New Roman"/>
          <w:b/>
          <w:sz w:val="24"/>
          <w:szCs w:val="24"/>
        </w:rPr>
      </w:pPr>
    </w:p>
    <w:tbl>
      <w:tblPr>
        <w:tblW w:w="9781" w:type="dxa"/>
        <w:tblInd w:w="108" w:type="dxa"/>
        <w:tblCellMar>
          <w:left w:w="10" w:type="dxa"/>
          <w:right w:w="10" w:type="dxa"/>
        </w:tblCellMar>
        <w:tblLook w:val="04A0" w:firstRow="1" w:lastRow="0" w:firstColumn="1" w:lastColumn="0" w:noHBand="0" w:noVBand="1"/>
      </w:tblPr>
      <w:tblGrid>
        <w:gridCol w:w="1009"/>
        <w:gridCol w:w="125"/>
        <w:gridCol w:w="3686"/>
        <w:gridCol w:w="850"/>
        <w:gridCol w:w="1843"/>
        <w:gridCol w:w="851"/>
        <w:gridCol w:w="1417"/>
      </w:tblGrid>
      <w:tr w:rsidR="00085CE5" w:rsidRPr="003340D6" w:rsidTr="00DC0EC1">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17</w:t>
            </w:r>
          </w:p>
        </w:tc>
        <w:tc>
          <w:tcPr>
            <w:tcW w:w="368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Ээ Мукъаза аз а, элп а Шш.</w:t>
            </w:r>
          </w:p>
        </w:tc>
        <w:tc>
          <w:tcPr>
            <w:tcW w:w="85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4"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r w:rsidR="00085CE5" w:rsidRPr="003340D6">
              <w:rPr>
                <w:rFonts w:ascii="Times New Roman" w:hAnsi="Times New Roman" w:cs="Times New Roman"/>
                <w:sz w:val="24"/>
                <w:szCs w:val="24"/>
              </w:rPr>
              <w:t>.01</w:t>
            </w:r>
          </w:p>
        </w:tc>
        <w:tc>
          <w:tcPr>
            <w:tcW w:w="141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E42C98">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18</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Цц .Мукъаза аз а, элп а  Ij. Дийцар «Хас» дешар</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r w:rsidR="00085CE5" w:rsidRPr="003340D6">
              <w:rPr>
                <w:rFonts w:ascii="Times New Roman" w:hAnsi="Times New Roman" w:cs="Times New Roman"/>
                <w:sz w:val="24"/>
                <w:szCs w:val="24"/>
              </w:rPr>
              <w:t>.01</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E42C98">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19</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КIеда хьаьрк Ь. Къасторан чIогIа хьаьрк Ъ. Дийцар "Iай" дешар</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31</w:t>
            </w:r>
            <w:r w:rsidR="00085CE5" w:rsidRPr="003340D6">
              <w:rPr>
                <w:rFonts w:ascii="Times New Roman" w:hAnsi="Times New Roman" w:cs="Times New Roman"/>
                <w:sz w:val="24"/>
                <w:szCs w:val="24"/>
              </w:rPr>
              <w:t>.01</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20</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а,элп а  Хь .Мукъаза аз а, элп а  Кх</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07.02</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21</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Къ</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085CE5" w:rsidRPr="003340D6">
              <w:rPr>
                <w:rFonts w:ascii="Times New Roman" w:hAnsi="Times New Roman" w:cs="Times New Roman"/>
                <w:sz w:val="24"/>
                <w:szCs w:val="24"/>
              </w:rPr>
              <w:t>.02</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22</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Гг .Мукъаза аз а, элп а  Г I</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r w:rsidR="00085CE5" w:rsidRPr="003340D6">
              <w:rPr>
                <w:rFonts w:ascii="Times New Roman" w:hAnsi="Times New Roman" w:cs="Times New Roman"/>
                <w:sz w:val="24"/>
                <w:szCs w:val="24"/>
              </w:rPr>
              <w:t>.02</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lastRenderedPageBreak/>
              <w:t>23</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Хьехаме дешнаш. Кицанаш. Мукъа аз а, элп  а Аь.</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07.03</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24</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а Оь. Дийцар "Доьзал" дешар</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085CE5" w:rsidRPr="003340D6">
              <w:rPr>
                <w:rFonts w:ascii="Times New Roman" w:hAnsi="Times New Roman" w:cs="Times New Roman"/>
                <w:sz w:val="24"/>
                <w:szCs w:val="24"/>
              </w:rPr>
              <w:t>.03</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25</w:t>
            </w:r>
          </w:p>
        </w:tc>
        <w:tc>
          <w:tcPr>
            <w:tcW w:w="368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Уь. Дийцар "Хьелий" дешар</w:t>
            </w:r>
          </w:p>
        </w:tc>
        <w:tc>
          <w:tcPr>
            <w:tcW w:w="85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4"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00085CE5" w:rsidRPr="003340D6">
              <w:rPr>
                <w:rFonts w:ascii="Times New Roman" w:hAnsi="Times New Roman" w:cs="Times New Roman"/>
                <w:sz w:val="24"/>
                <w:szCs w:val="24"/>
              </w:rPr>
              <w:t>.03</w:t>
            </w:r>
          </w:p>
        </w:tc>
        <w:tc>
          <w:tcPr>
            <w:tcW w:w="141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26</w:t>
            </w:r>
          </w:p>
        </w:tc>
        <w:tc>
          <w:tcPr>
            <w:tcW w:w="368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Чч.Мукъаза аз а,элп  а Ч1</w:t>
            </w:r>
          </w:p>
        </w:tc>
        <w:tc>
          <w:tcPr>
            <w:tcW w:w="85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4"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EE081D">
            <w:pPr>
              <w:spacing w:after="0" w:line="240" w:lineRule="auto"/>
              <w:rPr>
                <w:rFonts w:ascii="Times New Roman" w:hAnsi="Times New Roman" w:cs="Times New Roman"/>
                <w:sz w:val="24"/>
                <w:szCs w:val="24"/>
              </w:rPr>
            </w:pPr>
            <w:r>
              <w:rPr>
                <w:rFonts w:ascii="Times New Roman" w:hAnsi="Times New Roman" w:cs="Times New Roman"/>
                <w:sz w:val="24"/>
                <w:szCs w:val="24"/>
              </w:rPr>
              <w:t>04.04</w:t>
            </w:r>
          </w:p>
        </w:tc>
        <w:tc>
          <w:tcPr>
            <w:tcW w:w="141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27</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xml:space="preserve"> Мукъаза аз а, элп а  ТI.Мукъа аз а,элп а Ж</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r w:rsidR="00085CE5" w:rsidRPr="003340D6">
              <w:rPr>
                <w:rFonts w:ascii="Times New Roman" w:hAnsi="Times New Roman" w:cs="Times New Roman"/>
                <w:sz w:val="24"/>
                <w:szCs w:val="24"/>
              </w:rPr>
              <w:t>.04</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28</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ХI. Мукъаза аз а, элп  а КI</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r w:rsidR="00085CE5" w:rsidRPr="003340D6">
              <w:rPr>
                <w:rFonts w:ascii="Times New Roman" w:hAnsi="Times New Roman" w:cs="Times New Roman"/>
                <w:sz w:val="24"/>
                <w:szCs w:val="24"/>
              </w:rPr>
              <w:t>.04</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29</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а Юю. Мукъа аз а, элп а  Юь</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r w:rsidR="00085CE5" w:rsidRPr="003340D6">
              <w:rPr>
                <w:rFonts w:ascii="Times New Roman" w:hAnsi="Times New Roman" w:cs="Times New Roman"/>
                <w:sz w:val="24"/>
                <w:szCs w:val="24"/>
              </w:rPr>
              <w:t>.04</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009" w:type="dxa"/>
            <w:tcBorders>
              <w:top w:val="single" w:sz="0" w:space="0" w:color="000000"/>
              <w:left w:val="single" w:sz="4" w:space="0" w:color="000000"/>
              <w:bottom w:val="single" w:sz="4" w:space="0" w:color="000000"/>
              <w:right w:val="single" w:sz="4" w:space="0" w:color="000000"/>
            </w:tcBorders>
          </w:tcPr>
          <w:p w:rsidR="00085CE5" w:rsidRPr="003340D6" w:rsidRDefault="00085CE5" w:rsidP="00AF243B">
            <w:pPr>
              <w:spacing w:after="0" w:line="240" w:lineRule="auto"/>
              <w:rPr>
                <w:rFonts w:ascii="Times New Roman" w:eastAsia="Times New Roman" w:hAnsi="Times New Roman" w:cs="Times New Roman"/>
                <w:b/>
                <w:sz w:val="24"/>
                <w:szCs w:val="24"/>
              </w:rPr>
            </w:pPr>
          </w:p>
        </w:tc>
        <w:tc>
          <w:tcPr>
            <w:tcW w:w="8772" w:type="dxa"/>
            <w:gridSpan w:val="6"/>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eastAsia="Times New Roman" w:hAnsi="Times New Roman" w:cs="Times New Roman"/>
                <w:b/>
                <w:sz w:val="24"/>
                <w:szCs w:val="24"/>
              </w:rPr>
            </w:pPr>
            <w:r w:rsidRPr="003340D6">
              <w:rPr>
                <w:rFonts w:ascii="Times New Roman" w:eastAsia="Times New Roman" w:hAnsi="Times New Roman" w:cs="Times New Roman"/>
                <w:b/>
                <w:sz w:val="24"/>
                <w:szCs w:val="24"/>
              </w:rPr>
              <w:t xml:space="preserve">                              Абатан т1аьххьара мур-4 с.</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30</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 аз а, элп а Яя. Мукъа аз а, элп а Яь</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16.05</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31</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 а ЦI Мукъаза аз а,элп а П1</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EE081D" w:rsidP="00AF24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r w:rsidR="00085CE5" w:rsidRPr="003340D6">
              <w:rPr>
                <w:rFonts w:ascii="Times New Roman" w:hAnsi="Times New Roman" w:cs="Times New Roman"/>
                <w:sz w:val="24"/>
                <w:szCs w:val="24"/>
              </w:rPr>
              <w:t>.05</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32</w:t>
            </w:r>
          </w:p>
        </w:tc>
        <w:tc>
          <w:tcPr>
            <w:tcW w:w="368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Мукъаза аз а, элпа  Ф. Мукъа аз а, элп а Ёё</w:t>
            </w: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4"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23.05</w:t>
            </w: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085CE5" w:rsidRPr="003340D6" w:rsidTr="00DC0EC1">
        <w:tc>
          <w:tcPr>
            <w:tcW w:w="1134" w:type="dxa"/>
            <w:gridSpan w:val="2"/>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085CE5" w:rsidRPr="003340D6" w:rsidRDefault="00E42C98" w:rsidP="00AF243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085CE5" w:rsidRPr="003340D6">
              <w:rPr>
                <w:rFonts w:ascii="Times New Roman" w:eastAsia="Times New Roman" w:hAnsi="Times New Roman" w:cs="Times New Roman"/>
                <w:sz w:val="24"/>
                <w:szCs w:val="24"/>
              </w:rPr>
              <w:t>33</w:t>
            </w:r>
          </w:p>
        </w:tc>
        <w:tc>
          <w:tcPr>
            <w:tcW w:w="368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xml:space="preserve">Мукъаза аз а, элп а Щщ Элп Ы. Алфавит.  </w:t>
            </w:r>
          </w:p>
        </w:tc>
        <w:tc>
          <w:tcPr>
            <w:tcW w:w="85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eastAsia="Times New Roman" w:hAnsi="Times New Roman" w:cs="Times New Roman"/>
                <w:sz w:val="24"/>
                <w:szCs w:val="24"/>
              </w:rPr>
              <w:t>1</w:t>
            </w:r>
          </w:p>
        </w:tc>
        <w:tc>
          <w:tcPr>
            <w:tcW w:w="1843" w:type="dxa"/>
            <w:tcBorders>
              <w:top w:val="single" w:sz="0" w:space="0" w:color="000000"/>
              <w:left w:val="single" w:sz="0" w:space="0" w:color="000000"/>
              <w:bottom w:val="single" w:sz="0" w:space="0" w:color="000000"/>
              <w:right w:val="single" w:sz="0" w:space="0" w:color="000000"/>
            </w:tcBorders>
          </w:tcPr>
          <w:p w:rsidR="00085CE5" w:rsidRPr="003340D6" w:rsidRDefault="00085CE5"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bottom"/>
          </w:tcPr>
          <w:p w:rsidR="00085CE5" w:rsidRPr="003340D6" w:rsidRDefault="00085CE5" w:rsidP="00AF243B">
            <w:pPr>
              <w:spacing w:after="0" w:line="240" w:lineRule="auto"/>
              <w:jc w:val="center"/>
              <w:rPr>
                <w:rFonts w:ascii="Times New Roman" w:hAnsi="Times New Roman" w:cs="Times New Roman"/>
                <w:sz w:val="24"/>
                <w:szCs w:val="24"/>
              </w:rPr>
            </w:pPr>
            <w:r w:rsidRPr="003340D6">
              <w:rPr>
                <w:rFonts w:ascii="Times New Roman" w:hAnsi="Times New Roman" w:cs="Times New Roman"/>
                <w:sz w:val="24"/>
                <w:szCs w:val="24"/>
              </w:rPr>
              <w:t>24.05</w:t>
            </w:r>
          </w:p>
        </w:tc>
        <w:tc>
          <w:tcPr>
            <w:tcW w:w="141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085CE5" w:rsidRPr="003340D6" w:rsidRDefault="00085CE5" w:rsidP="00AF243B">
            <w:pPr>
              <w:spacing w:after="0" w:line="240" w:lineRule="auto"/>
              <w:rPr>
                <w:rFonts w:ascii="Times New Roman" w:hAnsi="Times New Roman" w:cs="Times New Roman"/>
                <w:sz w:val="24"/>
                <w:szCs w:val="24"/>
              </w:rPr>
            </w:pPr>
            <w:r w:rsidRPr="003340D6">
              <w:rPr>
                <w:rFonts w:ascii="Times New Roman" w:eastAsia="Times New Roman" w:hAnsi="Times New Roman" w:cs="Times New Roman"/>
                <w:sz w:val="24"/>
                <w:szCs w:val="24"/>
              </w:rPr>
              <w:t> </w:t>
            </w:r>
          </w:p>
        </w:tc>
      </w:tr>
      <w:tr w:rsidR="00E42C98" w:rsidRPr="003340D6" w:rsidTr="00DC0EC1">
        <w:tc>
          <w:tcPr>
            <w:tcW w:w="1134" w:type="dxa"/>
            <w:gridSpan w:val="2"/>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E42C98" w:rsidRPr="003340D6" w:rsidRDefault="00E42C98" w:rsidP="00AF243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Дерриге</w:t>
            </w:r>
          </w:p>
        </w:tc>
        <w:tc>
          <w:tcPr>
            <w:tcW w:w="368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E42C98" w:rsidRPr="003340D6" w:rsidRDefault="00E42C98" w:rsidP="00AF243B">
            <w:pPr>
              <w:spacing w:after="0" w:line="240" w:lineRule="auto"/>
              <w:rPr>
                <w:rFonts w:ascii="Times New Roman" w:eastAsia="Times New Roman" w:hAnsi="Times New Roman" w:cs="Times New Roman"/>
                <w:sz w:val="24"/>
                <w:szCs w:val="24"/>
              </w:rPr>
            </w:pPr>
          </w:p>
        </w:tc>
        <w:tc>
          <w:tcPr>
            <w:tcW w:w="85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E42C98" w:rsidRPr="003340D6" w:rsidRDefault="00E42C98" w:rsidP="00AF243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1843" w:type="dxa"/>
            <w:tcBorders>
              <w:top w:val="single" w:sz="0" w:space="0" w:color="000000"/>
              <w:left w:val="single" w:sz="0" w:space="0" w:color="000000"/>
              <w:bottom w:val="single" w:sz="4" w:space="0" w:color="000000"/>
              <w:right w:val="single" w:sz="0" w:space="0" w:color="000000"/>
            </w:tcBorders>
          </w:tcPr>
          <w:p w:rsidR="00E42C98" w:rsidRPr="003340D6" w:rsidRDefault="00E42C98" w:rsidP="00AF243B">
            <w:pPr>
              <w:spacing w:after="0" w:line="240" w:lineRule="auto"/>
              <w:jc w:val="center"/>
              <w:rPr>
                <w:rFonts w:ascii="Times New Roman" w:hAnsi="Times New Roman" w:cs="Times New Roman"/>
                <w:sz w:val="24"/>
                <w:szCs w:val="24"/>
              </w:rPr>
            </w:pP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E42C98" w:rsidRPr="003340D6" w:rsidRDefault="00E42C98" w:rsidP="00AF243B">
            <w:pPr>
              <w:spacing w:after="0" w:line="240" w:lineRule="auto"/>
              <w:jc w:val="center"/>
              <w:rPr>
                <w:rFonts w:ascii="Times New Roman" w:hAnsi="Times New Roman" w:cs="Times New Roman"/>
                <w:sz w:val="24"/>
                <w:szCs w:val="24"/>
              </w:rPr>
            </w:pPr>
          </w:p>
        </w:tc>
        <w:tc>
          <w:tcPr>
            <w:tcW w:w="14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E42C98" w:rsidRPr="003340D6" w:rsidRDefault="00E42C98" w:rsidP="00AF243B">
            <w:pPr>
              <w:spacing w:after="0" w:line="240" w:lineRule="auto"/>
              <w:rPr>
                <w:rFonts w:ascii="Times New Roman" w:eastAsia="Times New Roman" w:hAnsi="Times New Roman" w:cs="Times New Roman"/>
                <w:sz w:val="24"/>
                <w:szCs w:val="24"/>
              </w:rPr>
            </w:pPr>
          </w:p>
        </w:tc>
      </w:tr>
    </w:tbl>
    <w:p w:rsidR="00DA7076" w:rsidRPr="003340D6" w:rsidRDefault="00DA7076" w:rsidP="00DA7076">
      <w:pPr>
        <w:spacing w:after="0" w:line="240" w:lineRule="auto"/>
        <w:rPr>
          <w:rFonts w:ascii="Times New Roman" w:eastAsia="Times New Roman" w:hAnsi="Times New Roman" w:cs="Times New Roman"/>
          <w:b/>
          <w:sz w:val="24"/>
          <w:szCs w:val="24"/>
        </w:rPr>
      </w:pPr>
    </w:p>
    <w:p w:rsidR="00DA7076" w:rsidRPr="003340D6" w:rsidRDefault="00DA7076" w:rsidP="00DA7076">
      <w:pPr>
        <w:rPr>
          <w:rFonts w:ascii="Times New Roman" w:eastAsia="Calibri" w:hAnsi="Times New Roman" w:cs="Times New Roman"/>
          <w:sz w:val="24"/>
          <w:szCs w:val="24"/>
        </w:rPr>
      </w:pPr>
    </w:p>
    <w:p w:rsidR="00C04EC5" w:rsidRPr="00424298" w:rsidRDefault="00C04EC5" w:rsidP="00AD45E3">
      <w:pPr>
        <w:pStyle w:val="a7"/>
        <w:rPr>
          <w:rFonts w:ascii="Times New Roman" w:hAnsi="Times New Roman" w:cs="Times New Roman"/>
          <w:sz w:val="24"/>
          <w:szCs w:val="24"/>
        </w:rPr>
      </w:pPr>
    </w:p>
    <w:sectPr w:rsidR="00C04EC5" w:rsidRPr="00424298" w:rsidSect="005732A5">
      <w:footerReference w:type="default" r:id="rId7"/>
      <w:pgSz w:w="11906" w:h="16838"/>
      <w:pgMar w:top="426" w:right="566" w:bottom="568" w:left="1701" w:header="708" w:footer="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365" w:rsidRDefault="00690365" w:rsidP="005942F1">
      <w:pPr>
        <w:spacing w:after="0" w:line="240" w:lineRule="auto"/>
      </w:pPr>
      <w:r>
        <w:separator/>
      </w:r>
    </w:p>
  </w:endnote>
  <w:endnote w:type="continuationSeparator" w:id="0">
    <w:p w:rsidR="00690365" w:rsidRDefault="00690365" w:rsidP="0059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6671571"/>
      <w:docPartObj>
        <w:docPartGallery w:val="Page Numbers (Bottom of Page)"/>
        <w:docPartUnique/>
      </w:docPartObj>
    </w:sdtPr>
    <w:sdtEndPr/>
    <w:sdtContent>
      <w:p w:rsidR="00104A3E" w:rsidRDefault="00104A3E">
        <w:pPr>
          <w:pStyle w:val="af1"/>
          <w:jc w:val="right"/>
        </w:pPr>
        <w:r>
          <w:fldChar w:fldCharType="begin"/>
        </w:r>
        <w:r>
          <w:instrText>PAGE   \* MERGEFORMAT</w:instrText>
        </w:r>
        <w:r>
          <w:fldChar w:fldCharType="separate"/>
        </w:r>
        <w:r w:rsidR="007918D1">
          <w:rPr>
            <w:noProof/>
          </w:rPr>
          <w:t>1</w:t>
        </w:r>
        <w:r>
          <w:fldChar w:fldCharType="end"/>
        </w:r>
      </w:p>
    </w:sdtContent>
  </w:sdt>
  <w:p w:rsidR="005942F1" w:rsidRDefault="005942F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365" w:rsidRDefault="00690365" w:rsidP="005942F1">
      <w:pPr>
        <w:spacing w:after="0" w:line="240" w:lineRule="auto"/>
      </w:pPr>
      <w:r>
        <w:separator/>
      </w:r>
    </w:p>
  </w:footnote>
  <w:footnote w:type="continuationSeparator" w:id="0">
    <w:p w:rsidR="00690365" w:rsidRDefault="00690365" w:rsidP="005942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8483ADB"/>
    <w:multiLevelType w:val="multilevel"/>
    <w:tmpl w:val="5D54D66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DB15C81"/>
    <w:multiLevelType w:val="multilevel"/>
    <w:tmpl w:val="0554DA1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6958" w:hanging="720"/>
      </w:pPr>
      <w:rPr>
        <w:b/>
        <w:bCs/>
        <w:iCs w:val="0"/>
      </w:rPr>
    </w:lvl>
    <w:lvl w:ilvl="3">
      <w:start w:val="1"/>
      <w:numFmt w:val="decimal"/>
      <w:isLgl/>
      <w:lvlText w:val="%1.%2.%3.%4."/>
      <w:lvlJc w:val="left"/>
      <w:pPr>
        <w:ind w:left="179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5"/>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F15FE"/>
    <w:rsid w:val="000762D9"/>
    <w:rsid w:val="00085CE5"/>
    <w:rsid w:val="000F15FE"/>
    <w:rsid w:val="00104A3E"/>
    <w:rsid w:val="00127DAA"/>
    <w:rsid w:val="00142366"/>
    <w:rsid w:val="00163D03"/>
    <w:rsid w:val="00192EED"/>
    <w:rsid w:val="00226CBA"/>
    <w:rsid w:val="002744A7"/>
    <w:rsid w:val="002A6972"/>
    <w:rsid w:val="002E0611"/>
    <w:rsid w:val="003340D6"/>
    <w:rsid w:val="003F6888"/>
    <w:rsid w:val="00405CFE"/>
    <w:rsid w:val="00424298"/>
    <w:rsid w:val="00441175"/>
    <w:rsid w:val="004427DF"/>
    <w:rsid w:val="00471D56"/>
    <w:rsid w:val="004A431B"/>
    <w:rsid w:val="00512ABC"/>
    <w:rsid w:val="005732A5"/>
    <w:rsid w:val="0058731D"/>
    <w:rsid w:val="005942F1"/>
    <w:rsid w:val="005970BA"/>
    <w:rsid w:val="005E2CB3"/>
    <w:rsid w:val="00687FE5"/>
    <w:rsid w:val="00690365"/>
    <w:rsid w:val="00697F62"/>
    <w:rsid w:val="00707DF7"/>
    <w:rsid w:val="007918D1"/>
    <w:rsid w:val="007E17DF"/>
    <w:rsid w:val="007E29A6"/>
    <w:rsid w:val="008207A1"/>
    <w:rsid w:val="008D7206"/>
    <w:rsid w:val="009A727B"/>
    <w:rsid w:val="009C6369"/>
    <w:rsid w:val="00A77B34"/>
    <w:rsid w:val="00AD45E3"/>
    <w:rsid w:val="00C04EC5"/>
    <w:rsid w:val="00C70EC7"/>
    <w:rsid w:val="00D27D3C"/>
    <w:rsid w:val="00D31C7B"/>
    <w:rsid w:val="00D36D9D"/>
    <w:rsid w:val="00DA7076"/>
    <w:rsid w:val="00DC0EC1"/>
    <w:rsid w:val="00E42C98"/>
    <w:rsid w:val="00EE081D"/>
    <w:rsid w:val="00F22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5F8F1F-10D9-4EAB-924B-907FED78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E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F15FE"/>
    <w:pPr>
      <w:ind w:left="720"/>
      <w:contextualSpacing/>
    </w:pPr>
    <w:rPr>
      <w:rFonts w:ascii="Calibri" w:eastAsia="Calibri" w:hAnsi="Calibri" w:cs="Times New Roman"/>
      <w:lang w:eastAsia="en-US"/>
    </w:rPr>
  </w:style>
  <w:style w:type="character" w:customStyle="1" w:styleId="a4">
    <w:name w:val="Абзац списка Знак"/>
    <w:link w:val="a3"/>
    <w:uiPriority w:val="34"/>
    <w:locked/>
    <w:rsid w:val="000F15FE"/>
    <w:rPr>
      <w:rFonts w:ascii="Calibri" w:eastAsia="Calibri" w:hAnsi="Calibri" w:cs="Times New Roman"/>
      <w:lang w:eastAsia="en-US"/>
    </w:rPr>
  </w:style>
  <w:style w:type="paragraph" w:styleId="a5">
    <w:name w:val="Subtitle"/>
    <w:basedOn w:val="a"/>
    <w:next w:val="a"/>
    <w:link w:val="a6"/>
    <w:qFormat/>
    <w:rsid w:val="00AD45E3"/>
    <w:pPr>
      <w:spacing w:after="0" w:line="360" w:lineRule="auto"/>
      <w:outlineLvl w:val="1"/>
    </w:pPr>
    <w:rPr>
      <w:rFonts w:ascii="Times New Roman" w:eastAsia="MS Gothic" w:hAnsi="Times New Roman" w:cs="Times New Roman"/>
      <w:b/>
      <w:sz w:val="28"/>
      <w:szCs w:val="24"/>
    </w:rPr>
  </w:style>
  <w:style w:type="character" w:customStyle="1" w:styleId="a6">
    <w:name w:val="Подзаголовок Знак"/>
    <w:basedOn w:val="a0"/>
    <w:link w:val="a5"/>
    <w:rsid w:val="00AD45E3"/>
    <w:rPr>
      <w:rFonts w:ascii="Times New Roman" w:eastAsia="MS Gothic" w:hAnsi="Times New Roman" w:cs="Times New Roman"/>
      <w:b/>
      <w:sz w:val="28"/>
      <w:szCs w:val="24"/>
    </w:rPr>
  </w:style>
  <w:style w:type="paragraph" w:styleId="a7">
    <w:name w:val="No Spacing"/>
    <w:uiPriority w:val="1"/>
    <w:qFormat/>
    <w:rsid w:val="00AD45E3"/>
    <w:pPr>
      <w:spacing w:after="0" w:line="240" w:lineRule="auto"/>
    </w:pPr>
  </w:style>
  <w:style w:type="character" w:customStyle="1" w:styleId="Zag11">
    <w:name w:val="Zag_11"/>
    <w:rsid w:val="00424298"/>
    <w:rPr>
      <w:color w:val="000000"/>
      <w:w w:val="100"/>
    </w:rPr>
  </w:style>
  <w:style w:type="character" w:customStyle="1" w:styleId="c21">
    <w:name w:val="c21"/>
    <w:basedOn w:val="a0"/>
    <w:rsid w:val="00424298"/>
  </w:style>
  <w:style w:type="character" w:customStyle="1" w:styleId="c0">
    <w:name w:val="c0"/>
    <w:basedOn w:val="a0"/>
    <w:rsid w:val="00424298"/>
  </w:style>
  <w:style w:type="character" w:customStyle="1" w:styleId="a8">
    <w:name w:val="Основной Знак"/>
    <w:link w:val="a9"/>
    <w:locked/>
    <w:rsid w:val="004A431B"/>
    <w:rPr>
      <w:rFonts w:ascii="NewtonCSanPin" w:hAnsi="NewtonCSanPin"/>
      <w:color w:val="000000"/>
      <w:sz w:val="21"/>
      <w:szCs w:val="21"/>
    </w:rPr>
  </w:style>
  <w:style w:type="paragraph" w:customStyle="1" w:styleId="a9">
    <w:name w:val="Основной"/>
    <w:basedOn w:val="a"/>
    <w:link w:val="a8"/>
    <w:rsid w:val="004A431B"/>
    <w:pPr>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aa">
    <w:name w:val="Буллит Знак"/>
    <w:basedOn w:val="a8"/>
    <w:link w:val="ab"/>
    <w:locked/>
    <w:rsid w:val="004A431B"/>
    <w:rPr>
      <w:rFonts w:ascii="NewtonCSanPin" w:hAnsi="NewtonCSanPin"/>
      <w:color w:val="000000"/>
      <w:sz w:val="21"/>
      <w:szCs w:val="21"/>
    </w:rPr>
  </w:style>
  <w:style w:type="paragraph" w:customStyle="1" w:styleId="ab">
    <w:name w:val="Буллит"/>
    <w:basedOn w:val="a9"/>
    <w:link w:val="aa"/>
    <w:rsid w:val="004A431B"/>
    <w:pPr>
      <w:ind w:firstLine="244"/>
    </w:pPr>
  </w:style>
  <w:style w:type="paragraph" w:customStyle="1" w:styleId="4">
    <w:name w:val="Заг 4"/>
    <w:basedOn w:val="a"/>
    <w:rsid w:val="004A431B"/>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rPr>
  </w:style>
  <w:style w:type="paragraph" w:customStyle="1" w:styleId="ac">
    <w:name w:val="Курсив"/>
    <w:basedOn w:val="a9"/>
    <w:rsid w:val="004A431B"/>
    <w:rPr>
      <w:i/>
      <w:iCs/>
    </w:rPr>
  </w:style>
  <w:style w:type="paragraph" w:customStyle="1" w:styleId="Zag1">
    <w:name w:val="Zag_1"/>
    <w:basedOn w:val="a"/>
    <w:uiPriority w:val="99"/>
    <w:rsid w:val="004A431B"/>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rPr>
  </w:style>
  <w:style w:type="paragraph" w:customStyle="1" w:styleId="Zag3">
    <w:name w:val="Zag_3"/>
    <w:basedOn w:val="a"/>
    <w:uiPriority w:val="99"/>
    <w:rsid w:val="004A431B"/>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d">
    <w:name w:val="Ξαϋχνϋι"/>
    <w:basedOn w:val="a"/>
    <w:uiPriority w:val="99"/>
    <w:rsid w:val="004A431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21">
    <w:name w:val="Средняя сетка 21"/>
    <w:basedOn w:val="a"/>
    <w:uiPriority w:val="1"/>
    <w:qFormat/>
    <w:rsid w:val="004A431B"/>
    <w:pPr>
      <w:numPr>
        <w:numId w:val="24"/>
      </w:numPr>
      <w:spacing w:after="0" w:line="360" w:lineRule="auto"/>
      <w:contextualSpacing/>
      <w:jc w:val="both"/>
      <w:outlineLvl w:val="1"/>
    </w:pPr>
    <w:rPr>
      <w:rFonts w:ascii="Times New Roman" w:eastAsia="Times New Roman" w:hAnsi="Times New Roman" w:cs="Times New Roman"/>
      <w:sz w:val="28"/>
      <w:szCs w:val="24"/>
    </w:rPr>
  </w:style>
  <w:style w:type="table" w:styleId="ae">
    <w:name w:val="Table Grid"/>
    <w:basedOn w:val="a1"/>
    <w:uiPriority w:val="39"/>
    <w:rsid w:val="00163D0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5942F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942F1"/>
  </w:style>
  <w:style w:type="paragraph" w:styleId="af1">
    <w:name w:val="footer"/>
    <w:basedOn w:val="a"/>
    <w:link w:val="af2"/>
    <w:uiPriority w:val="99"/>
    <w:unhideWhenUsed/>
    <w:rsid w:val="005942F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942F1"/>
  </w:style>
  <w:style w:type="paragraph" w:styleId="af3">
    <w:name w:val="Balloon Text"/>
    <w:basedOn w:val="a"/>
    <w:link w:val="af4"/>
    <w:uiPriority w:val="99"/>
    <w:semiHidden/>
    <w:unhideWhenUsed/>
    <w:rsid w:val="000762D9"/>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076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59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3305</Words>
  <Characters>18843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42</cp:revision>
  <cp:lastPrinted>2019-01-16T14:09:00Z</cp:lastPrinted>
  <dcterms:created xsi:type="dcterms:W3CDTF">2018-08-28T14:51:00Z</dcterms:created>
  <dcterms:modified xsi:type="dcterms:W3CDTF">2019-10-05T14:07:00Z</dcterms:modified>
</cp:coreProperties>
</file>